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0F59" w:rsidRDefault="00570F59" w:rsidP="00675D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Забайкальского края</w:t>
      </w: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</w:t>
      </w:r>
      <w:r w:rsidR="00675D1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 «ДАР»</w:t>
      </w:r>
      <w:r w:rsidR="00675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="00675D14">
        <w:rPr>
          <w:rFonts w:ascii="Times New Roman" w:hAnsi="Times New Roman" w:cs="Times New Roman"/>
          <w:sz w:val="28"/>
          <w:szCs w:val="28"/>
        </w:rPr>
        <w:t>»</w:t>
      </w: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rPr>
          <w:rFonts w:ascii="Times New Roman" w:hAnsi="Times New Roman" w:cs="Times New Roman"/>
          <w:sz w:val="28"/>
          <w:szCs w:val="28"/>
        </w:rPr>
      </w:pPr>
    </w:p>
    <w:p w:rsidR="00570F59" w:rsidRPr="00C3044B" w:rsidRDefault="00570F59" w:rsidP="00570F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59" w:rsidRPr="00675D14" w:rsidRDefault="00570F59" w:rsidP="00570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14">
        <w:rPr>
          <w:rFonts w:ascii="Times New Roman" w:hAnsi="Times New Roman" w:cs="Times New Roman"/>
          <w:b/>
          <w:sz w:val="28"/>
          <w:szCs w:val="28"/>
        </w:rPr>
        <w:t>Публичный доклад</w:t>
      </w:r>
    </w:p>
    <w:p w:rsidR="00570F59" w:rsidRPr="00675D14" w:rsidRDefault="00675D14" w:rsidP="00570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14">
        <w:rPr>
          <w:rFonts w:ascii="Times New Roman" w:hAnsi="Times New Roman" w:cs="Times New Roman"/>
          <w:b/>
          <w:sz w:val="28"/>
          <w:szCs w:val="28"/>
        </w:rPr>
        <w:t>д</w:t>
      </w:r>
      <w:r w:rsidR="00570F59" w:rsidRPr="00675D14">
        <w:rPr>
          <w:rFonts w:ascii="Times New Roman" w:hAnsi="Times New Roman" w:cs="Times New Roman"/>
          <w:b/>
          <w:sz w:val="28"/>
          <w:szCs w:val="28"/>
        </w:rPr>
        <w:t xml:space="preserve">иректора </w:t>
      </w:r>
      <w:r w:rsidR="00B62A99">
        <w:rPr>
          <w:rFonts w:ascii="Times New Roman" w:hAnsi="Times New Roman" w:cs="Times New Roman"/>
          <w:b/>
          <w:sz w:val="28"/>
          <w:szCs w:val="28"/>
        </w:rPr>
        <w:t>Центра</w:t>
      </w:r>
      <w:r w:rsidR="00570F59" w:rsidRPr="00675D14">
        <w:rPr>
          <w:rFonts w:ascii="Times New Roman" w:hAnsi="Times New Roman" w:cs="Times New Roman"/>
          <w:b/>
          <w:sz w:val="28"/>
          <w:szCs w:val="28"/>
        </w:rPr>
        <w:t xml:space="preserve"> «ДАР» Забайкальского края</w:t>
      </w:r>
    </w:p>
    <w:p w:rsidR="00570F59" w:rsidRPr="00675D14" w:rsidRDefault="00B62A99" w:rsidP="00570F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70F59" w:rsidRPr="00675D14">
        <w:rPr>
          <w:rFonts w:ascii="Times New Roman" w:hAnsi="Times New Roman" w:cs="Times New Roman"/>
          <w:b/>
          <w:sz w:val="28"/>
          <w:szCs w:val="28"/>
        </w:rPr>
        <w:t>б итогах работы за 202</w:t>
      </w:r>
      <w:r w:rsidR="00A247B2" w:rsidRPr="00A247B2">
        <w:rPr>
          <w:rFonts w:ascii="Times New Roman" w:hAnsi="Times New Roman" w:cs="Times New Roman"/>
          <w:b/>
          <w:sz w:val="28"/>
          <w:szCs w:val="28"/>
        </w:rPr>
        <w:t>4</w:t>
      </w:r>
      <w:r w:rsidR="00570F59" w:rsidRPr="00675D1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70F59" w:rsidRPr="00675D14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5D14" w:rsidRDefault="00675D14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D14" w:rsidRDefault="00675D14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D14" w:rsidRDefault="00675D14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Чита, 202</w:t>
      </w:r>
      <w:r w:rsidR="00A247B2" w:rsidRPr="00A247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0F59" w:rsidRDefault="00570F59" w:rsidP="00570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0F59" w:rsidRDefault="00570F59" w:rsidP="00AD770D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Общая характеристика </w:t>
      </w:r>
    </w:p>
    <w:p w:rsidR="00965F73" w:rsidRPr="00965F73" w:rsidRDefault="00965F73" w:rsidP="0059642B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965F73" w:rsidRPr="00004F03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Государственное учреждение «Центр психолого-педагогической, медицинской и социальной помощи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«ДАР» 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Забайкальского края» (далее – центр, учреждение</w:t>
      </w:r>
      <w:r w:rsidR="00272B6F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, Центр «ДАР»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) п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 организационно-правовой форме является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государственным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учреждением для детей, нуждающихся в п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сихолого-педагогической, медицинской и 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социальной помощи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, т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ип учреждения: бюджетное.</w:t>
      </w:r>
    </w:p>
    <w:p w:rsidR="009F4D50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Учреждение создано на основании </w:t>
      </w:r>
      <w:r w:rsidR="009F4D50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следующих нормати</w:t>
      </w:r>
      <w:r w:rsidR="009340BA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</w:t>
      </w:r>
      <w:r w:rsidR="009F4D50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ных правовых актов:</w:t>
      </w:r>
    </w:p>
    <w:p w:rsidR="009F4D50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965F7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приказа </w:t>
      </w:r>
      <w:r w:rsidR="00965F73"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Комитета общего, профессионального образования, науки и молодёжной полит</w:t>
      </w:r>
      <w:r w:rsidR="00965F7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ики Читинской области от 30 ноября </w:t>
      </w:r>
      <w:r w:rsidR="00965F73"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2000 г. №</w:t>
      </w:r>
      <w:r w:rsidR="00965F73" w:rsidRPr="00004F03">
        <w:rPr>
          <w:rFonts w:ascii="Times New Roman" w:eastAsia="Arial Unicode MS" w:hAnsi="Times New Roman" w:cs="Arial Unicode MS"/>
          <w:kern w:val="1"/>
          <w:sz w:val="28"/>
          <w:szCs w:val="28"/>
          <w:lang w:val="en-US" w:eastAsia="hi-IN" w:bidi="hi-IN"/>
        </w:rPr>
        <w:t> </w:t>
      </w:r>
      <w:r w:rsidR="00965F73"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339-к «О реорганизации областного Центра психолого-медико-педагогической диагностики аномальных детей в областной Центр психолого-ме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дико-социального сопровождения»;</w:t>
      </w:r>
    </w:p>
    <w:p w:rsidR="009F4D50" w:rsidRPr="00A247B2" w:rsidRDefault="009F4D50" w:rsidP="00B62A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р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аспоряжени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я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Министерства образования, науки и молодёжной политики Забайкальского края от 26</w:t>
      </w:r>
      <w:r w:rsidR="00965F7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ноября 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2008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val="en-US" w:eastAsia="hi-IN" w:bidi="hi-IN"/>
        </w:rPr>
        <w:t> 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г. №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val="en-US" w:eastAsia="hi-IN" w:bidi="hi-IN"/>
        </w:rPr>
        <w:t> </w:t>
      </w:r>
      <w:r w:rsidR="00965F73" w:rsidRPr="00FC593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41-р учреждение переименовано в Государственное образовательное учреждение для детей, нуждающихся в психолого-педагогической и медико-социальной помощи «Центр </w:t>
      </w:r>
      <w:r w:rsidR="00965F73" w:rsidRP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психолого-медико-социального сопровож</w:t>
      </w:r>
      <w:r w:rsidRP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дения «ДАР» Забайкальского края;</w:t>
      </w:r>
    </w:p>
    <w:p w:rsidR="00965F73" w:rsidRPr="00A247B2" w:rsidRDefault="009F4D50" w:rsidP="00B62A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P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  <w:t>п</w:t>
      </w:r>
      <w:r w:rsidR="00965F73" w:rsidRPr="00A24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риказ</w:t>
      </w:r>
      <w:r w:rsidRPr="00A24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65F73" w:rsidRPr="00A24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Забайкальского края от 24 декабря 2015 г. №</w:t>
      </w:r>
      <w:r w:rsidRPr="00A24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65F73" w:rsidRPr="00A247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1010 «О переименовании Государственного образовательного учреждения для детей, нуждающихся в психолого-педагогической и медико-социальной помощи «Центр психолого-медико-социального сопровождения «ДАР» Забайкальского края» в Государственное учреждение «Центр психолого-педагогической, медицинской и социальной помощи «ДАР» Забайкальского края».</w:t>
      </w:r>
    </w:p>
    <w:p w:rsidR="00965F73" w:rsidRPr="00A247B2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Полное наименование согласно уставу: Государственное учреждение «Центр психолого-педагогической, медицинской и социальной помощи «ДАР» Забайкальского края».</w:t>
      </w:r>
    </w:p>
    <w:p w:rsidR="00965F73" w:rsidRPr="00004F03" w:rsidRDefault="00965F73" w:rsidP="00596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согласно уставу: </w:t>
      </w:r>
      <w:r w:rsidR="00272B6F" w:rsidRPr="00A247B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«ДАР</w:t>
      </w:r>
      <w:r w:rsidR="00272B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4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5F73" w:rsidRPr="00004F03" w:rsidRDefault="00965F73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 xml:space="preserve">Юридический адрес: </w:t>
      </w: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Российская Федерация, Забайкальский край, 672049, г. Чита, ул. Красной Звезды, д.51.</w:t>
      </w:r>
    </w:p>
    <w:p w:rsidR="00965F73" w:rsidRPr="00004F03" w:rsidRDefault="00965F73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Учрежде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ние осуществляет свою</w:t>
      </w: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 xml:space="preserve"> деятельность по</w:t>
      </w:r>
      <w:r w:rsidR="009F4D50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 xml:space="preserve"> следующим </w:t>
      </w: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 xml:space="preserve">адресам: </w:t>
      </w:r>
    </w:p>
    <w:p w:rsidR="00965F73" w:rsidRPr="00004F03" w:rsidRDefault="00965F73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- </w:t>
      </w: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г. Чита, ул. Красной Звезды, д.51;</w:t>
      </w:r>
    </w:p>
    <w:p w:rsidR="00965F73" w:rsidRPr="00B746B5" w:rsidRDefault="00965F73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 xml:space="preserve">- г. Чита, ул. </w:t>
      </w:r>
      <w:r w:rsidRPr="00B746B5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Ленинградская, д. 106.</w:t>
      </w:r>
    </w:p>
    <w:p w:rsidR="00965F73" w:rsidRPr="00B746B5" w:rsidRDefault="00965F73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746B5">
        <w:rPr>
          <w:rFonts w:ascii="Times New Roman" w:eastAsia="Arial Unicode MS" w:hAnsi="Times New Roman" w:cs="Arial Unicode MS"/>
          <w:bCs/>
          <w:kern w:val="1"/>
          <w:sz w:val="28"/>
          <w:szCs w:val="28"/>
          <w:lang w:eastAsia="hi-IN" w:bidi="hi-IN"/>
        </w:rPr>
        <w:t>Учреждение осуществляет свою образовательную, медицинскую, хозяйственную деятельность на основе следующих нормативных документов:</w:t>
      </w:r>
    </w:p>
    <w:p w:rsidR="00965F73" w:rsidRPr="00B746B5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п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раво на осуществление образовательной деятельности по дополнительным общеобразовательным общеразвивающим программам подтверждено лицензией </w:t>
      </w:r>
      <w:r w:rsidR="00AD770D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от 17 февраля 2016 г. 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№ 99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;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</w:t>
      </w:r>
    </w:p>
    <w:p w:rsidR="00965F73" w:rsidRPr="00B746B5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п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раво на осуществление медицинской деятельности подтверждено Лицензией </w:t>
      </w:r>
      <w:r w:rsidR="00AD770D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от 10 марта 2016 г. 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№ ЛО-75-01-001081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.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</w:t>
      </w:r>
    </w:p>
    <w:p w:rsidR="00272B6F" w:rsidRPr="00792D04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lastRenderedPageBreak/>
        <w:t xml:space="preserve">Деятельность </w:t>
      </w:r>
      <w:r w:rsidR="00272B6F"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Центра «ДАР» </w:t>
      </w: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регламентируется </w:t>
      </w:r>
      <w:r w:rsidR="00272B6F"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следующими нормативными правовыми актами:</w:t>
      </w:r>
    </w:p>
    <w:p w:rsidR="00272B6F" w:rsidRPr="00792D04" w:rsidRDefault="00272B6F" w:rsidP="00272B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D04">
        <w:rPr>
          <w:sz w:val="28"/>
          <w:szCs w:val="28"/>
        </w:rPr>
        <w:t>-</w:t>
      </w:r>
      <w:r w:rsidRPr="00792D04">
        <w:rPr>
          <w:sz w:val="28"/>
          <w:szCs w:val="28"/>
        </w:rPr>
        <w:tab/>
        <w:t>стать</w:t>
      </w:r>
      <w:r w:rsidR="009F4D50" w:rsidRPr="00792D04">
        <w:rPr>
          <w:sz w:val="28"/>
          <w:szCs w:val="28"/>
        </w:rPr>
        <w:t>ями</w:t>
      </w:r>
      <w:r w:rsidRPr="00792D04">
        <w:rPr>
          <w:sz w:val="28"/>
          <w:szCs w:val="28"/>
        </w:rPr>
        <w:t xml:space="preserve"> 42 и 79 Федерального закона от 29 декабря 2012 года № 273-ФЗ «Об образовании в Российской Федерации»;</w:t>
      </w:r>
    </w:p>
    <w:p w:rsidR="00272B6F" w:rsidRDefault="00272B6F" w:rsidP="00272B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2D04">
        <w:rPr>
          <w:sz w:val="28"/>
          <w:szCs w:val="28"/>
        </w:rPr>
        <w:t>-</w:t>
      </w:r>
      <w:r w:rsidRPr="00792D04">
        <w:rPr>
          <w:sz w:val="28"/>
          <w:szCs w:val="28"/>
        </w:rPr>
        <w:tab/>
        <w:t>приказ</w:t>
      </w:r>
      <w:r w:rsidR="009F4D50" w:rsidRPr="00792D04">
        <w:rPr>
          <w:sz w:val="28"/>
          <w:szCs w:val="28"/>
        </w:rPr>
        <w:t>ом</w:t>
      </w:r>
      <w:r w:rsidRPr="00792D04">
        <w:rPr>
          <w:sz w:val="28"/>
          <w:szCs w:val="28"/>
        </w:rPr>
        <w:t xml:space="preserve"> Министерства образования и науки Российской Федерации от 20 сентября 2013 года № 1082 года «Об утверждении Положения о психолого-медико-педагогической комиссии»;</w:t>
      </w:r>
    </w:p>
    <w:p w:rsidR="00272B6F" w:rsidRDefault="00272B6F" w:rsidP="00272B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письмо</w:t>
      </w:r>
      <w:r w:rsidR="009F4D50">
        <w:rPr>
          <w:sz w:val="28"/>
          <w:szCs w:val="28"/>
        </w:rPr>
        <w:t>м</w:t>
      </w:r>
      <w:r>
        <w:rPr>
          <w:sz w:val="28"/>
          <w:szCs w:val="28"/>
        </w:rPr>
        <w:t xml:space="preserve"> Министерства образования и науки Российской Федерации от 10 февраля </w:t>
      </w:r>
      <w:r w:rsidRPr="009045B3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 </w:t>
      </w:r>
      <w:r w:rsidRPr="009045B3">
        <w:rPr>
          <w:sz w:val="28"/>
          <w:szCs w:val="28"/>
        </w:rPr>
        <w:t>ВК-268/07</w:t>
      </w:r>
      <w:r>
        <w:rPr>
          <w:sz w:val="28"/>
          <w:szCs w:val="28"/>
        </w:rPr>
        <w:t xml:space="preserve"> «</w:t>
      </w:r>
      <w:r w:rsidRPr="009045B3">
        <w:rPr>
          <w:sz w:val="28"/>
          <w:szCs w:val="28"/>
        </w:rPr>
        <w:t xml:space="preserve">О совершенствовании деятельности центров психолого-педагогической, </w:t>
      </w:r>
      <w:r>
        <w:rPr>
          <w:sz w:val="28"/>
          <w:szCs w:val="28"/>
        </w:rPr>
        <w:t>медицинской и социальной помощи»;</w:t>
      </w:r>
    </w:p>
    <w:p w:rsidR="00272B6F" w:rsidRDefault="00272B6F" w:rsidP="00272B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п</w:t>
      </w:r>
      <w:r w:rsidRPr="009045B3">
        <w:rPr>
          <w:sz w:val="28"/>
          <w:szCs w:val="28"/>
        </w:rPr>
        <w:t>исьмо</w:t>
      </w:r>
      <w:r w:rsidR="009F4D50">
        <w:rPr>
          <w:sz w:val="28"/>
          <w:szCs w:val="28"/>
        </w:rPr>
        <w:t>м</w:t>
      </w:r>
      <w:r w:rsidRPr="009045B3">
        <w:rPr>
          <w:sz w:val="28"/>
          <w:szCs w:val="28"/>
        </w:rPr>
        <w:t xml:space="preserve"> Министерства образования и науки Российской Федерации </w:t>
      </w:r>
      <w:r>
        <w:rPr>
          <w:sz w:val="28"/>
          <w:szCs w:val="28"/>
        </w:rPr>
        <w:t xml:space="preserve">от </w:t>
      </w:r>
      <w:r w:rsidRPr="009045B3">
        <w:rPr>
          <w:sz w:val="28"/>
          <w:szCs w:val="28"/>
        </w:rPr>
        <w:t>2</w:t>
      </w:r>
      <w:r>
        <w:rPr>
          <w:sz w:val="28"/>
          <w:szCs w:val="28"/>
        </w:rPr>
        <w:t>3 мая 2016 года №</w:t>
      </w:r>
      <w:r w:rsidRPr="009045B3">
        <w:rPr>
          <w:sz w:val="28"/>
          <w:szCs w:val="28"/>
        </w:rPr>
        <w:t xml:space="preserve"> ВК-1074/07</w:t>
      </w:r>
      <w:r>
        <w:rPr>
          <w:sz w:val="28"/>
          <w:szCs w:val="28"/>
        </w:rPr>
        <w:t xml:space="preserve"> «</w:t>
      </w:r>
      <w:r w:rsidRPr="009045B3">
        <w:rPr>
          <w:sz w:val="28"/>
          <w:szCs w:val="28"/>
        </w:rPr>
        <w:t>О совершенствовании деятельности психолого</w:t>
      </w:r>
      <w:r>
        <w:rPr>
          <w:sz w:val="28"/>
          <w:szCs w:val="28"/>
        </w:rPr>
        <w:t>-медико-педагогических комиссий»;</w:t>
      </w:r>
    </w:p>
    <w:p w:rsidR="00272B6F" w:rsidRDefault="00272B6F" w:rsidP="00272B6F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К</w:t>
      </w:r>
      <w:r w:rsidRPr="009045B3">
        <w:rPr>
          <w:sz w:val="28"/>
          <w:szCs w:val="28"/>
        </w:rPr>
        <w:t>онцепци</w:t>
      </w:r>
      <w:r w:rsidR="009F4D50">
        <w:rPr>
          <w:sz w:val="28"/>
          <w:szCs w:val="28"/>
        </w:rPr>
        <w:t>ей</w:t>
      </w:r>
      <w:r w:rsidRPr="009045B3">
        <w:rPr>
          <w:sz w:val="28"/>
          <w:szCs w:val="28"/>
        </w:rPr>
        <w:t xml:space="preserve"> развития психологической службы в системе образования в Российской Федерации на период</w:t>
      </w:r>
      <w:r>
        <w:rPr>
          <w:sz w:val="28"/>
          <w:szCs w:val="28"/>
        </w:rPr>
        <w:t xml:space="preserve"> до 2025 года, утвержденная</w:t>
      </w:r>
      <w:r w:rsidRPr="009045B3">
        <w:rPr>
          <w:sz w:val="28"/>
          <w:szCs w:val="28"/>
        </w:rPr>
        <w:t xml:space="preserve"> Мин</w:t>
      </w:r>
      <w:r>
        <w:rPr>
          <w:sz w:val="28"/>
          <w:szCs w:val="28"/>
        </w:rPr>
        <w:t>истерством образования и науки Российской Федерации от 19 декабря 2017 года;</w:t>
      </w:r>
    </w:p>
    <w:p w:rsidR="00965F73" w:rsidRPr="00B746B5" w:rsidRDefault="00272B6F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AD770D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исьмо</w:t>
      </w:r>
      <w:r w:rsidR="009F4D50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м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Министерства образования и науки Российской Фед</w:t>
      </w:r>
      <w:r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ерации от 10 февраля 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2015 г</w:t>
      </w:r>
      <w:r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ода</w:t>
      </w:r>
      <w:r w:rsidR="00965F73"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№ ВК-268/07 «О совершенствовании деятельности центров психолого-педагогической и медико-социальной помощи (ППМС-центров)».</w:t>
      </w:r>
    </w:p>
    <w:p w:rsidR="00965F73" w:rsidRPr="00B746B5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746B5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На региональном уровне:</w:t>
      </w:r>
    </w:p>
    <w:p w:rsidR="00965F73" w:rsidRPr="00B746B5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  <w:t>р</w:t>
      </w:r>
      <w:r w:rsidR="00965F73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аспоряжение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</w:t>
      </w:r>
      <w:r w:rsidR="00965F73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Правительства Забайкальского края от 16 июня 2011</w:t>
      </w:r>
      <w:r w:rsidR="00A247B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 г.</w:t>
      </w:r>
      <w:r w:rsidR="00965F73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г. № 313-р «Об утверждении Консолидированного перечня государственных услуг (работ), оказываемых (выполняемых) государственными учреждениями Забайкальского края» (с изм</w:t>
      </w:r>
      <w:r w:rsidR="00272B6F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.)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;</w:t>
      </w:r>
    </w:p>
    <w:p w:rsidR="00272B6F" w:rsidRPr="00B746B5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72B6F" w:rsidRPr="00B746B5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72B6F" w:rsidRPr="00B746B5">
        <w:rPr>
          <w:rFonts w:ascii="Times New Roman" w:hAnsi="Times New Roman" w:cs="Times New Roman"/>
          <w:sz w:val="28"/>
          <w:szCs w:val="28"/>
        </w:rPr>
        <w:t xml:space="preserve"> Министерства образования, науки и молодежной политики Забайкальского края от 6 сентября 2012 года № 1031 «О создании Центральной психолого-медико-педагогическо</w:t>
      </w:r>
      <w:r>
        <w:rPr>
          <w:rFonts w:ascii="Times New Roman" w:hAnsi="Times New Roman" w:cs="Times New Roman"/>
          <w:sz w:val="28"/>
          <w:szCs w:val="28"/>
        </w:rPr>
        <w:t>й комиссии Забайкальского края».</w:t>
      </w:r>
    </w:p>
    <w:p w:rsidR="00AD770D" w:rsidRDefault="00965F73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Для осуществления образовательной, консультативно-диагностической, коррекционно-развивающей деятельности в </w:t>
      </w:r>
      <w:r w:rsidR="00AD770D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учреждении</w:t>
      </w:r>
      <w:r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разработаны и действуют </w:t>
      </w:r>
      <w:r w:rsidR="00AD770D"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следующие </w:t>
      </w:r>
      <w:r w:rsidRPr="00B746B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локальные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акты:</w:t>
      </w:r>
    </w:p>
    <w:p w:rsidR="00AD770D" w:rsidRDefault="009F4D50" w:rsidP="0059642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965F73" w:rsidRPr="00AD770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Устав Государственного образовательного учреждения «Центр психолого-медико-социального сопровождения «ДАР» Забайкальского края</w:t>
      </w:r>
      <w:r w:rsidR="00AD770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»</w:t>
      </w:r>
      <w:r w:rsidR="00965F73" w:rsidRPr="00AD770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(распоряжение Министерства образования, науки и молодежной политики Забайкальского края от 13 января 2016 г.);</w:t>
      </w:r>
    </w:p>
    <w:p w:rsidR="00AD770D" w:rsidRDefault="009F4D50" w:rsidP="00B62A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965F73" w:rsidRPr="00AD770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Коллективный договор;</w:t>
      </w:r>
    </w:p>
    <w:p w:rsidR="00AD770D" w:rsidRDefault="009F4D50" w:rsidP="00B62A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965F73" w:rsidRPr="00AD770D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Должностные инструкции педагогических работников;</w:t>
      </w:r>
    </w:p>
    <w:p w:rsidR="00AD770D" w:rsidRDefault="009F4D50" w:rsidP="00B62A9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="00965F73"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</w:t>
      </w:r>
      <w:r w:rsidR="00965F7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ия, регулирующие образовательную и медицинской деятельности:</w:t>
      </w:r>
    </w:p>
    <w:p w:rsidR="009F4D50" w:rsidRDefault="00965F73" w:rsidP="00A06118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106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документационном обеспечении образовательной деятельности;</w:t>
      </w:r>
    </w:p>
    <w:p w:rsidR="00AD770D" w:rsidRPr="009F4D50" w:rsidRDefault="00965F73" w:rsidP="009F4D50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9F4D50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краевом ресурсном центре «Ступеньки»;</w:t>
      </w:r>
    </w:p>
    <w:p w:rsidR="00AD770D" w:rsidRPr="00B62A99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lastRenderedPageBreak/>
        <w:t>Положение о консультативно-диагностическом отделе;</w:t>
      </w:r>
    </w:p>
    <w:p w:rsidR="00AD770D" w:rsidRPr="00B62A99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Положение о </w:t>
      </w:r>
      <w:proofErr w:type="spellStart"/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диагностико</w:t>
      </w:r>
      <w:proofErr w:type="spellEnd"/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-коррекционном отделе;</w:t>
      </w:r>
    </w:p>
    <w:p w:rsidR="00AD770D" w:rsidRPr="00792D04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социально-психологическом отделе;</w:t>
      </w:r>
    </w:p>
    <w:p w:rsidR="00AD770D" w:rsidRPr="00792D04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психолого-медико-педагогическом консилиуме;</w:t>
      </w:r>
    </w:p>
    <w:p w:rsidR="00AD770D" w:rsidRPr="00792D04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правилах приема детей в Государственное учреждение «Центр психолого-педагогической, медицинской и социальной помощи «ДАР» Забайкальского края»;</w:t>
      </w:r>
    </w:p>
    <w:p w:rsidR="00AD770D" w:rsidRPr="00792D04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об официальном сайте Государственного учреждения «Центр психолого-педагогической, медицинской и социальной помощи «ДАР» Забайкальского края» в информационно-коммуникационной сети «Интернет»;</w:t>
      </w:r>
    </w:p>
    <w:p w:rsidR="00AD770D" w:rsidRPr="00792D04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об организации питания детей, посещающих группы дневного пребывания;</w:t>
      </w:r>
    </w:p>
    <w:p w:rsidR="00AD770D" w:rsidRPr="00B62A99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792D04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об организации медицинского обслуживания</w:t>
      </w: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;</w:t>
      </w:r>
    </w:p>
    <w:p w:rsidR="00AD770D" w:rsidRPr="00B62A99" w:rsidRDefault="00965F73" w:rsidP="00B62A99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внутреннем контроле качества и безопасности медицинской деятельности;</w:t>
      </w:r>
    </w:p>
    <w:p w:rsidR="001F4E5A" w:rsidRDefault="00965F73" w:rsidP="00321A8B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Положение о предоставлении платных образовательных услу</w:t>
      </w:r>
      <w:r w:rsidR="00B62A9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г.</w:t>
      </w:r>
    </w:p>
    <w:p w:rsidR="00B62A99" w:rsidRDefault="00B62A99" w:rsidP="00B62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96496" w:rsidRPr="00B62A99" w:rsidRDefault="00796496" w:rsidP="00B62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62A99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учреждения</w:t>
      </w:r>
    </w:p>
    <w:p w:rsidR="00B62A99" w:rsidRPr="00BB2BFE" w:rsidRDefault="00B62A99" w:rsidP="00B62A9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Миссией Ц</w:t>
      </w:r>
      <w:r w:rsidR="00E64F02" w:rsidRPr="00BB2BFE">
        <w:rPr>
          <w:rFonts w:ascii="Times New Roman" w:eastAsia="Times New Roman" w:hAnsi="Times New Roman" w:cs="Times New Roman"/>
          <w:bCs/>
          <w:sz w:val="28"/>
        </w:rPr>
        <w:t>ентра</w:t>
      </w:r>
      <w:r>
        <w:rPr>
          <w:rFonts w:ascii="Times New Roman" w:eastAsia="Times New Roman" w:hAnsi="Times New Roman" w:cs="Times New Roman"/>
          <w:bCs/>
          <w:sz w:val="28"/>
        </w:rPr>
        <w:t xml:space="preserve"> «ДАР»</w:t>
      </w:r>
      <w:r w:rsidR="00E64F02" w:rsidRPr="00BB2BFE">
        <w:rPr>
          <w:rFonts w:ascii="Times New Roman" w:eastAsia="Times New Roman" w:hAnsi="Times New Roman" w:cs="Times New Roman"/>
          <w:bCs/>
          <w:sz w:val="28"/>
        </w:rPr>
        <w:t xml:space="preserve"> является: </w:t>
      </w:r>
      <w:r w:rsidR="00E64F02" w:rsidRPr="00BB2BFE">
        <w:rPr>
          <w:rFonts w:ascii="Times New Roman" w:eastAsia="Times New Roman" w:hAnsi="Times New Roman" w:cs="Times New Roman"/>
          <w:bCs/>
          <w:iCs/>
          <w:sz w:val="28"/>
        </w:rPr>
        <w:t>оказание комплексной психолого-педагогической и медико-социальной помощи детям с ОВЗ и инвалидностью в освоении адаптированных образовательных программ, развитии и социальной адаптации</w:t>
      </w:r>
    </w:p>
    <w:p w:rsidR="00E64F02" w:rsidRPr="00BB2BFE" w:rsidRDefault="00E64F02" w:rsidP="00E64F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 w:rsidRPr="00BB2BFE">
        <w:rPr>
          <w:rFonts w:ascii="Times New Roman" w:eastAsia="Times New Roman" w:hAnsi="Times New Roman" w:cs="Times New Roman"/>
          <w:bCs/>
          <w:sz w:val="28"/>
        </w:rPr>
        <w:t xml:space="preserve">Цели деятельности </w:t>
      </w:r>
      <w:r w:rsidR="002D1037">
        <w:rPr>
          <w:rFonts w:ascii="Times New Roman" w:eastAsia="Times New Roman" w:hAnsi="Times New Roman" w:cs="Times New Roman"/>
          <w:bCs/>
          <w:sz w:val="28"/>
        </w:rPr>
        <w:t>учреждения</w:t>
      </w:r>
      <w:r w:rsidRPr="00BB2BFE">
        <w:rPr>
          <w:rFonts w:ascii="Times New Roman" w:eastAsia="Times New Roman" w:hAnsi="Times New Roman" w:cs="Times New Roman"/>
          <w:bCs/>
          <w:sz w:val="28"/>
        </w:rPr>
        <w:t xml:space="preserve">: </w:t>
      </w:r>
    </w:p>
    <w:p w:rsidR="00E64F02" w:rsidRPr="00B62A99" w:rsidRDefault="009F4D50" w:rsidP="009F4D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796496" w:rsidRPr="00B62A99">
        <w:rPr>
          <w:rFonts w:ascii="Times New Roman" w:eastAsia="Times New Roman" w:hAnsi="Times New Roman" w:cs="Times New Roman"/>
          <w:bCs/>
          <w:sz w:val="28"/>
        </w:rPr>
        <w:t>о</w:t>
      </w:r>
      <w:r w:rsidR="00E64F02" w:rsidRPr="00B62A99">
        <w:rPr>
          <w:rFonts w:ascii="Times New Roman" w:eastAsia="Times New Roman" w:hAnsi="Times New Roman" w:cs="Times New Roman"/>
          <w:bCs/>
          <w:sz w:val="28"/>
        </w:rPr>
        <w:t>существление функций психолого-медико-педагогической комиссии (ПМПК);</w:t>
      </w:r>
    </w:p>
    <w:p w:rsidR="00E64F02" w:rsidRPr="00B62A99" w:rsidRDefault="009F4D50" w:rsidP="009F4D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796496" w:rsidRPr="00B62A99">
        <w:rPr>
          <w:rFonts w:ascii="Times New Roman" w:eastAsia="Times New Roman" w:hAnsi="Times New Roman" w:cs="Times New Roman"/>
          <w:sz w:val="28"/>
        </w:rPr>
        <w:t>о</w:t>
      </w:r>
      <w:r w:rsidR="00E64F02" w:rsidRPr="00B62A99">
        <w:rPr>
          <w:rFonts w:ascii="Times New Roman" w:eastAsia="Times New Roman" w:hAnsi="Times New Roman" w:cs="Times New Roman"/>
          <w:sz w:val="28"/>
        </w:rPr>
        <w:t>казание комплексной помощи детям, испытывающим трудности в освоении основных общеобразовательных программ,</w:t>
      </w:r>
      <w:r w:rsidR="00E64F02" w:rsidRPr="00B62A99">
        <w:rPr>
          <w:rFonts w:ascii="Times New Roman" w:eastAsia="Times New Roman" w:hAnsi="Times New Roman" w:cs="Times New Roman"/>
          <w:sz w:val="28"/>
        </w:rPr>
        <w:br/>
        <w:t>развитии и социальной адаптации;</w:t>
      </w:r>
    </w:p>
    <w:p w:rsidR="00E64F02" w:rsidRPr="00B62A99" w:rsidRDefault="009F4D50" w:rsidP="009F4D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>-</w:t>
      </w:r>
      <w:r>
        <w:rPr>
          <w:rFonts w:ascii="Times New Roman" w:eastAsia="Times New Roman" w:hAnsi="Times New Roman" w:cs="Times New Roman"/>
          <w:bCs/>
          <w:sz w:val="28"/>
        </w:rPr>
        <w:tab/>
      </w:r>
      <w:r w:rsidR="00796496" w:rsidRPr="00B62A99">
        <w:rPr>
          <w:rFonts w:ascii="Times New Roman" w:eastAsia="Times New Roman" w:hAnsi="Times New Roman" w:cs="Times New Roman"/>
          <w:bCs/>
          <w:sz w:val="28"/>
        </w:rPr>
        <w:t>о</w:t>
      </w:r>
      <w:r w:rsidR="00E64F02" w:rsidRPr="00B62A99">
        <w:rPr>
          <w:rFonts w:ascii="Times New Roman" w:eastAsia="Times New Roman" w:hAnsi="Times New Roman" w:cs="Times New Roman"/>
          <w:bCs/>
          <w:sz w:val="28"/>
        </w:rPr>
        <w:t>существление комплексной работы по предупреждению неблагополучия детей и подростков с ОВЗ и инвалидностью в образовательной и социальной среде;</w:t>
      </w:r>
    </w:p>
    <w:p w:rsidR="00E64F02" w:rsidRPr="00B62A99" w:rsidRDefault="009F4D50" w:rsidP="009F4D5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ab/>
      </w:r>
      <w:r w:rsidR="00796496" w:rsidRPr="00B62A99">
        <w:rPr>
          <w:rFonts w:ascii="Times New Roman" w:eastAsia="Times New Roman" w:hAnsi="Times New Roman" w:cs="Times New Roman"/>
          <w:sz w:val="28"/>
        </w:rPr>
        <w:t>о</w:t>
      </w:r>
      <w:r w:rsidR="00E64F02" w:rsidRPr="00B62A99">
        <w:rPr>
          <w:rFonts w:ascii="Times New Roman" w:eastAsia="Times New Roman" w:hAnsi="Times New Roman" w:cs="Times New Roman"/>
          <w:sz w:val="28"/>
        </w:rPr>
        <w:t>казание помощи образовательным организациям по вопросам реализации адаптированных образовательных программ, обучения и воспитания обучающихся с ОВЗ и инвалидностью</w:t>
      </w:r>
    </w:p>
    <w:p w:rsidR="00B62A99" w:rsidRDefault="00B62A99" w:rsidP="00191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Структура Центра «ДАР» представлена </w:t>
      </w:r>
      <w:r w:rsidR="000E34A2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5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отделами - структурными единицами: </w:t>
      </w:r>
    </w:p>
    <w:p w:rsidR="00B62A99" w:rsidRPr="00004F03" w:rsidRDefault="00B62A99" w:rsidP="00B62A99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консультативно-диагностический отдел;</w:t>
      </w:r>
    </w:p>
    <w:p w:rsidR="00B62A99" w:rsidRPr="00004F03" w:rsidRDefault="00B62A99" w:rsidP="00B62A99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ab/>
      </w:r>
      <w:proofErr w:type="spellStart"/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диагностико</w:t>
      </w:r>
      <w:proofErr w:type="spellEnd"/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-коррекционный отдел;</w:t>
      </w:r>
    </w:p>
    <w:p w:rsidR="00B62A99" w:rsidRPr="00004F03" w:rsidRDefault="00B62A99" w:rsidP="00B62A99">
      <w:pPr>
        <w:widowControl w:val="0"/>
        <w:tabs>
          <w:tab w:val="left" w:pos="709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  <w:t>ресурсный центр «Ступеньки»;</w:t>
      </w:r>
    </w:p>
    <w:p w:rsidR="00B62A99" w:rsidRPr="00004F03" w:rsidRDefault="00B62A99" w:rsidP="00B62A99">
      <w:pPr>
        <w:widowControl w:val="0"/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социально-психологический отдел.</w:t>
      </w:r>
    </w:p>
    <w:p w:rsidR="00B62A99" w:rsidRDefault="000E34A2" w:rsidP="000E34A2">
      <w:pPr>
        <w:widowControl w:val="0"/>
        <w:tabs>
          <w:tab w:val="left" w:pos="127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  <w:t>Петровск-Забайкальский межрайонный отдел.</w:t>
      </w:r>
    </w:p>
    <w:p w:rsidR="00601A19" w:rsidRDefault="00601A19" w:rsidP="00191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601A19" w:rsidRDefault="00601A19" w:rsidP="00191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601A19" w:rsidRDefault="00601A19" w:rsidP="00191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B62A99" w:rsidRDefault="00000000" w:rsidP="00191A9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spacing w:val="-3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noProof/>
          <w:kern w:val="1"/>
          <w:sz w:val="28"/>
          <w:szCs w:val="28"/>
          <w:lang w:eastAsia="ru-RU"/>
        </w:rPr>
        <w:lastRenderedPageBreak/>
        <w:pict>
          <v:rect id="_x0000_s1065" style="position:absolute;left:0;text-align:left;margin-left:71.85pt;margin-top:3.3pt;width:298.75pt;height:26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yBKwIAAE8EAAAOAAAAZHJzL2Uyb0RvYy54bWysVNuO0zAQfUfiHyy/06TZlm6jpqtVlyKk&#10;BVYsfIDjOImFb4zdpsvX79hpSxd4QuTBsjPjkzPnzGR1c9CK7AV4aU1Fp5OcEmG4baTpKvrt6/bN&#10;NSU+MNMwZY2o6JPw9Gb9+tVqcKUobG9VI4AgiPHl4Crah+DKLPO8F5r5iXXCYLC1oFnAI3RZA2xA&#10;dK2yIs/fZoOFxoHlwnt8ezcG6Trht63g4XPbehGIqihyC2mFtNZxzdYrVnbAXC/5kQb7BxaaSYMf&#10;PUPdscDIDuQfUFpysN62YcKtzmzbSi5SDVjNNP+tmseeOZFqQXG8O8vk/x8s/7R/ACIb9O6KEsM0&#10;evQFVWOmU4Isoj6D8yWmPboHiBV6d2/5d0+M3fSYJW4B7NAL1iCraczPXlyIB49XST18tA2is12w&#10;SapDCzoCogjkkBx5OjsiDoFwfFkUxdVigcZxjM3zYlkkyzJWnm478OG9sJrETUUBuSd0tr/3IbJh&#10;5SklsbdKNlupVDpAV28UkD3D7timJxWARV6mKUOGii7nxTwhv4j5S4g8PX+D0DJgmyupK3p9TmJl&#10;lO2daVITBibVuEfKyhx1jNKNFoRDfRiNOplS2+YJhQU7djVOIW56Cz8pGbCjK+p/7BgIStQHg+Ys&#10;p7NZHIF0mM0XKCWBy0h9GWGGI1RFAyXjdhPGsdk5kF2PX5omNYy9RUNbmbSOZo+sjvSxa5MFxwmL&#10;Y3F5Tlm//gPrZwAAAP//AwBQSwMEFAAGAAgAAAAhAMoVdNTeAAAACAEAAA8AAABkcnMvZG93bnJl&#10;di54bWxMj0FPg0AUhO8m/ofNM/Fmd2ljC5SlMZqaeGzpxdsDVqCybwm7tOiv93nS42QmM99ku9n2&#10;4mJG3znSEC0UCEOVqztqNJyK/UMMwgekGntHRsOX8bDLb28yTGt3pYO5HEMjuIR8ihraEIZUSl+1&#10;xqJfuMEQex9utBhYjo2sR7xyue3lUqm1tNgRL7Q4mOfWVJ/HyWoou+UJvw/Fq7LJfhXe5uI8vb9o&#10;fX83P21BBDOHvzD84jM65MxUuolqL3oNq8ck4aiGeA2C/U2kIhAl600MMs/k/wP5DwAAAP//AwBQ&#10;SwECLQAUAAYACAAAACEAtoM4kv4AAADhAQAAEwAAAAAAAAAAAAAAAAAAAAAAW0NvbnRlbnRfVHlw&#10;ZXNdLnhtbFBLAQItABQABgAIAAAAIQA4/SH/1gAAAJQBAAALAAAAAAAAAAAAAAAAAC8BAABfcmVs&#10;cy8ucmVsc1BLAQItABQABgAIAAAAIQBbWByBKwIAAE8EAAAOAAAAAAAAAAAAAAAAAC4CAABkcnMv&#10;ZTJvRG9jLnhtbFBLAQItABQABgAIAAAAIQDKFXTU3gAAAAgBAAAPAAAAAAAAAAAAAAAAAIUEAABk&#10;cnMvZG93bnJldi54bWxQSwUGAAAAAAQABADzAAAAkAUAAAAA&#10;">
            <v:textbox style="mso-next-textbox:#_x0000_s1065">
              <w:txbxContent>
                <w:p w:rsidR="00A6187E" w:rsidRPr="009F03EA" w:rsidRDefault="00A6187E" w:rsidP="00750DA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</w:t>
                  </w:r>
                  <w:r w:rsidRPr="009F0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центра</w:t>
                  </w:r>
                </w:p>
              </w:txbxContent>
            </v:textbox>
          </v:rect>
        </w:pict>
      </w:r>
    </w:p>
    <w:p w:rsidR="00750DA9" w:rsidRDefault="00000000" w:rsidP="008C3A28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8" type="#_x0000_t34" style="position:absolute;left:0;text-align:left;margin-left:370.6pt;margin-top:11.45pt;width:77.95pt;height:36.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1hOwIAAGMEAAAOAAAAZHJzL2Uyb0RvYy54bWysVE2P2yAQvVfqf0DcE9tZJ5tYcVYrO+ll&#10;24202x9AANuoGBCQOFHV/96BfHS3vVRVfcCDmXnzZubh5cOxl+jArRNalTgbpxhxRTUTqi3x19fN&#10;aI6R80QxIrXiJT5xhx9WHz8sB1Pwie60ZNwiAFGuGEyJO+9NkSSOdrwnbqwNV3DYaNsTD1vbJsyS&#10;AdB7mUzSdJYM2jJjNeXOwdf6fIhXEb9pOPXPTeO4R7LEwM3H1cZ1F9ZktSRFa4npBL3QIP/AoidC&#10;QdIbVE08QXsr/oDqBbXa6caPqe4T3TSC8lgDVJOlv1Xz0hHDYy3QHGdubXL/D5Z+OWwtEgxmB5NS&#10;pIcZPe69jqnRNPRnMK4At0ptbaiQHtWLedL0m0NKVx1RLY/OrycDsVmISN6FhI0zkGU3fNYMfAjg&#10;x2YdG9sHSGgDOsaZnG4z4UePKHyc3C2yPIPRUTjL72eTaRxaQoprtLHOf+K6R8EosfOWiLbzlVYK&#10;xq9tFnORw5PzgRsprgEhtdIbIWVUgVRoKPFiOpnGAKelYOEwuDnb7ipp0YEEHcUnFgonb92s3isW&#10;wTpO2PpieyIk2MjHDnkroGeS45Ct5wwjyeHqBOtMT6qQEeoHwhfrLKXvi3Sxnq/n+SifzNajPK3r&#10;0eOmykezTXY/re/qqqqzH4F8lhedYIyrwP8q6yz/O9lcLthZkDdh3xqVvEePHQWy13ckHQUQZn5W&#10;z06z09aG6oIWQMnR+XLrwlV5u49ev/4Nq58AAAD//wMAUEsDBBQABgAIAAAAIQBWWzRs4QAAAAoB&#10;AAAPAAAAZHJzL2Rvd25yZXYueG1sTI/BTsMwEETvSPyDtUjcqNNQoibEqYAKkUuRaKuKoxub2CJe&#10;R7Hbpnw92xMcV28087ZcjK5jRz0E61HAdJIA09h4ZbEVsN283s2BhShRyc6jFnDWARbV9VUpC+VP&#10;+KGP69gyKsFQSAEmxr7gPDRGOxkmvtdI7MsPTkY6h5arQZ6o3HU8TZKMO2mRFozs9YvRzff64ATE&#10;5efZZLvmObfvm7dVZn/qul4KcXszPj0Ci3qMf2G46JM6VOS09wdUgXUC5rPsgaIEZjmwSyBN76fA&#10;9oTyHHhV8v8vVL8AAAD//wMAUEsBAi0AFAAGAAgAAAAhALaDOJL+AAAA4QEAABMAAAAAAAAAAAAA&#10;AAAAAAAAAFtDb250ZW50X1R5cGVzXS54bWxQSwECLQAUAAYACAAAACEAOP0h/9YAAACUAQAACwAA&#10;AAAAAAAAAAAAAAAvAQAAX3JlbHMvLnJlbHNQSwECLQAUAAYACAAAACEAOsB9YTsCAABjBAAADgAA&#10;AAAAAAAAAAAAAAAuAgAAZHJzL2Uyb0RvYy54bWxQSwECLQAUAAYACAAAACEAVls0bOEAAAAKAQAA&#10;DwAAAAAAAAAAAAAAAACVBAAAZHJzL2Rvd25yZXYueG1sUEsFBgAAAAAEAAQA8wAAAKMFAAAAAA==&#10;" adj="21517,-59960,-126261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46" type="#_x0000_t34" style="position:absolute;left:0;text-align:left;margin-left:-20.55pt;margin-top:11.45pt;width:111.2pt;height:34.45pt;rotation:180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1w2QgIAAG0EAAAOAAAAZHJzL2Uyb0RvYy54bWysVE2P2yAQvVfqf0DcE8eO82XFWa3spD1s&#10;t5F2+wMI4BgVAwISJ6r63zuQbHa3vVRVfcCDmXnzZubh5d2pk+jIrRNalTgdjjDiimom1L7E3543&#10;gzlGzhPFiNSKl/jMHb5bffyw7E3BM91qybhFAKJc0ZsSt96bIkkcbXlH3FAbruCw0bYjHrZ2nzBL&#10;ekDvZJKNRtOk15YZqyl3Dr7Wl0O8ivhNw6n/2jSOeyRLDNx8XG1cd2FNVktS7C0xraBXGuQfWHRE&#10;KEh6g6qJJ+hgxR9QnaBWO934IdVdoptGUB5rgGrS0W/VPLXE8FgLNMeZW5vc/4Olj8etRYLB7GYY&#10;KdLBjO4PXsfUaBz60xtXgFultjZUSE/qyTxo+t0hpauWqD2Pzs9nA7FpiEjehYSNM5Bl13/RDHwI&#10;4MdmnRrboUYK8zkEBnBoCDrF6Zxv0+Enjyh8zLLZNJ9NMKJwNp7Pp1kcX0KKgBOijXX+E9cdCkaJ&#10;nbdE7FtfaaVACNpecpDjg/OB5WtACFZ6I6SMepAK9SVeTLJJJOW0FCwcBjdn97tKWnQkQVHxiSXD&#10;yVs3qw+KRbCWE7a+2p4ICTbysVfeCuie5Dhk6zjDSHK4RMG60JMqZIT6gfDVuojqx2K0WM/X83yQ&#10;Z9P1IB/V9eB+U+WD6SadTepxXVV1+jOQT/OiFYxxFfi/CDzN/05A16t2keZN4rdGJe/RY0eB7Ms7&#10;ko5SCNO/6Gin2XlrQ3VBFaDp6Hy9f+HSvN1Hr9e/xOoXAAAA//8DAFBLAwQUAAYACAAAACEAFLnp&#10;0eAAAAAJAQAADwAAAGRycy9kb3ducmV2LnhtbEyPQU+DQBCF7yb+h82YeDHtAmm3FVkao1ZPphHr&#10;fQsjkLKzhN228O8dT3qcvC/vfZNtRtuJMw6+daQhnkcgkEpXtVRr2H9uZ2sQPhiqTOcINUzoYZNf&#10;X2UmrdyFPvBchFpwCfnUaGhC6FMpfdmgNX7ueiTOvt1gTeBzqGU1mAuX204mUaSkNS3xQmN6fGqw&#10;PBYnq+G52C23X3f7MZnKt/fidX3c0fSi9e3N+PgAIuAY/mD41Wd1yNnp4E5UedFpSBZKMcrB4h4E&#10;AypaxiAOGlYqBpln8v8H+Q8AAAD//wMAUEsBAi0AFAAGAAgAAAAhALaDOJL+AAAA4QEAABMAAAAA&#10;AAAAAAAAAAAAAAAAAFtDb250ZW50X1R5cGVzXS54bWxQSwECLQAUAAYACAAAACEAOP0h/9YAAACU&#10;AQAACwAAAAAAAAAAAAAAAAAvAQAAX3JlbHMvLnJlbHNQSwECLQAUAAYACAAAACEAARtcNkICAABt&#10;BAAADgAAAAAAAAAAAAAAAAAuAgAAZHJzL2Uyb0RvYy54bWxQSwECLQAUAAYACAAAACEAFLnp0eAA&#10;AAAJAQAADwAAAAAAAAAAAAAAAACcBAAAZHJzL2Rvd25yZXYueG1sUEsFBgAAAAAEAAQA8wAAAKkF&#10;AAAAAA==&#10;" adj="21658,62919,-34129">
            <v:stroke endarrow="block"/>
          </v:shape>
        </w:pict>
      </w: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313.15pt;margin-top:19.4pt;width:16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-87075,-1,-87075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68" type="#_x0000_t32" style="position:absolute;left:0;text-align:left;margin-left:150.9pt;margin-top:19.4pt;width:16pt;height:0;rotation:9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-87075,-1,-87075">
            <v:stroke endarrow="block"/>
          </v:shape>
        </w:pict>
      </w: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50" style="position:absolute;left:0;text-align:left;margin-left:53.15pt;margin-top:13pt;width:210.4pt;height:55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yBKwIAAE8EAAAOAAAAZHJzL2Uyb0RvYy54bWysVNuO0zAQfUfiHyy/06TZlm6jpqtVlyKk&#10;BVYsfIDjOImFb4zdpsvX79hpSxd4QuTBsjPjkzPnzGR1c9CK7AV4aU1Fp5OcEmG4baTpKvrt6/bN&#10;NSU+MNMwZY2o6JPw9Gb9+tVqcKUobG9VI4AgiPHl4Crah+DKLPO8F5r5iXXCYLC1oFnAI3RZA2xA&#10;dK2yIs/fZoOFxoHlwnt8ezcG6Trht63g4XPbehGIqihyC2mFtNZxzdYrVnbAXC/5kQb7BxaaSYMf&#10;PUPdscDIDuQfUFpysN62YcKtzmzbSi5SDVjNNP+tmseeOZFqQXG8O8vk/x8s/7R/ACIb9O6KEsM0&#10;evQFVWOmU4Isoj6D8yWmPboHiBV6d2/5d0+M3fSYJW4B7NAL1iCraczPXlyIB49XST18tA2is12w&#10;SapDCzoCogjkkBx5OjsiDoFwfFkUxdVigcZxjM3zYlkkyzJWnm478OG9sJrETUUBuSd0tr/3IbJh&#10;5SklsbdKNlupVDpAV28UkD3D7timJxWARV6mKUOGii7nxTwhv4j5S4g8PX+D0DJgmyupK3p9TmJl&#10;lO2daVITBibVuEfKyhx1jNKNFoRDfRiNOplS2+YJhQU7djVOIW56Cz8pGbCjK+p/7BgIStQHg+Ys&#10;p7NZHIF0mM0XKCWBy0h9GWGGI1RFAyXjdhPGsdk5kF2PX5omNYy9RUNbmbSOZo+sjvSxa5MFxwmL&#10;Y3F5Tlm//gPrZwAAAP//AwBQSwMEFAAGAAgAAAAhAMoVdNTeAAAACAEAAA8AAABkcnMvZG93bnJl&#10;di54bWxMj0FPg0AUhO8m/ofNM/Fmd2ljC5SlMZqaeGzpxdsDVqCybwm7tOiv93nS42QmM99ku9n2&#10;4mJG3znSEC0UCEOVqztqNJyK/UMMwgekGntHRsOX8bDLb28yTGt3pYO5HEMjuIR8ihraEIZUSl+1&#10;xqJfuMEQex9utBhYjo2sR7xyue3lUqm1tNgRL7Q4mOfWVJ/HyWoou+UJvw/Fq7LJfhXe5uI8vb9o&#10;fX83P21BBDOHvzD84jM65MxUuolqL3oNq8ck4aiGeA2C/U2kIhAl600MMs/k/wP5DwAAAP//AwBQ&#10;SwECLQAUAAYACAAAACEAtoM4kv4AAADhAQAAEwAAAAAAAAAAAAAAAAAAAAAAW0NvbnRlbnRfVHlw&#10;ZXNdLnhtbFBLAQItABQABgAIAAAAIQA4/SH/1gAAAJQBAAALAAAAAAAAAAAAAAAAAC8BAABfcmVs&#10;cy8ucmVsc1BLAQItABQABgAIAAAAIQBbWByBKwIAAE8EAAAOAAAAAAAAAAAAAAAAAC4CAABkcnMv&#10;ZTJvRG9jLnhtbFBLAQItABQABgAIAAAAIQDKFXTU3gAAAAgBAAAPAAAAAAAAAAAAAAAAAIUEAABk&#10;cnMvZG93bnJldi54bWxQSwUGAAAAAAQABADzAAAAkAUAAAAA&#10;">
            <v:textbox style="mso-next-textbox:#_x0000_s1050">
              <w:txbxContent>
                <w:p w:rsidR="00A6187E" w:rsidRPr="009F03EA" w:rsidRDefault="00A6187E" w:rsidP="00A36F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9F0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аместитель директора по учебно-методической работе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49" style="position:absolute;left:0;text-align:left;margin-left:-70.25pt;margin-top:11.85pt;width:103.95pt;height:141.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sGJwIAAFAEAAAOAAAAZHJzL2Uyb0RvYy54bWysVNtu2zAMfR+wfxD0vtjOkjQx4hRFugwD&#10;uq1Ytw+QZdkWptsoJU739aPkNM0u2MMwPwikSB2Sh6TX10etyEGAl9ZUtJjklAjDbSNNV9Evn3ev&#10;lpT4wEzDlDWioo/C0+vNyxfrwZVianurGgEEQYwvB1fRPgRXZpnnvdDMT6wTBo2tBc0CqtBlDbAB&#10;0bXKpnm+yAYLjQPLhfd4ezsa6Sbht63g4WPbehGIqijmFtIJ6azjmW3WrOyAuV7yUxrsH7LQTBoM&#10;eoa6ZYGRPcjfoLTkYL1tw4Rbndm2lVykGrCaIv+lmoeeOZFqQXK8O9Pk/x8s/3C4ByIb7F1BiWEa&#10;e/QJWWOmU4IsIj+D8yW6Pbh7iBV6d2f5V0+M3fboJW4A7NAL1mBWRfTPfnoQFY9PST28tw2is32w&#10;iapjCzoCIgnkmDryeO6IOAbC8bJYLOer6ZwSjrbiajrLUYkxWPn03IEPb4XVJAoVBUw+wbPDnQ+j&#10;65NLSt8q2eykUkmBrt4qIAeG47FL3wndX7opQ4aKruYY++8Qefr+BKFlwDlXUld0eXZiZeTtjWkw&#10;TVYGJtUoY3XKnIiM3I09CMf6mDr1OgaIvNa2eURmwY5jjWuIQm/hOyUDjnRF/bc9A0GJemewO6ti&#10;Nos7kJTZ/GqKClxa6ksLMxyhKhooGcVtGPdm70B2PUYqEhvG3mBHW5m4fs7qlD6OberWacXiXlzq&#10;yev5R7D5AQAA//8DAFBLAwQUAAYACAAAACEAUJ/oYt0AAAAHAQAADwAAAGRycy9kb3ducmV2Lnht&#10;bEyOQU+DQBSE7yb+h80z8WaXolagLI3R1MRjSy/eFvYJVPYtYZcW/fU+T/U2k5nMfPlmtr044eg7&#10;RwqWiwgEUu1MR42CQ7m9S0D4oMno3hEq+EYPm+L6KteZcWfa4WkfGsEj5DOtoA1hyKT0dYtW+4Ub&#10;kDj7dKPVge3YSDPqM4/bXsZRtJJWd8QPrR7wpcX6az9ZBVUXH/TPrnyLbLq9D+9zeZw+XpW6vZmf&#10;1yACzuFShj98RoeCmSo3kfGiV5CmXFSQrEBwGj89PoCoWCTREmSRy//8xS8AAAD//wMAUEsBAi0A&#10;FAAGAAgAAAAhALaDOJL+AAAA4QEAABMAAAAAAAAAAAAAAAAAAAAAAFtDb250ZW50X1R5cGVzXS54&#10;bWxQSwECLQAUAAYACAAAACEAOP0h/9YAAACUAQAACwAAAAAAAAAAAAAAAAAvAQAAX3JlbHMvLnJl&#10;bHNQSwECLQAUAAYACAAAACEAupG7BicCAABQBAAADgAAAAAAAAAAAAAAAAAuAgAAZHJzL2Uyb0Rv&#10;Yy54bWxQSwECLQAUAAYACAAAACEAUJ/oYt0AAAAHAQAADwAAAAAAAAAAAAAAAACBBAAAZHJzL2Rv&#10;d25yZXYueG1sUEsFBgAAAAAEAAQA8wAAAIsFAAAAAA==&#10;">
            <v:textbox>
              <w:txbxContent>
                <w:p w:rsidR="00A6187E" w:rsidRDefault="00A6187E" w:rsidP="00A36F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</w:t>
                  </w:r>
                  <w:r w:rsidRPr="009F0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аместитель директора по консультативно-диагностической работе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6187E" w:rsidRPr="009F03EA" w:rsidRDefault="00A6187E" w:rsidP="00A36FF4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9F03E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заведующий консультативно-диагностическим отделом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51" style="position:absolute;left:0;text-align:left;margin-left:392.6pt;margin-top:13pt;width:108pt;height:148.7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gtwJwIAAFAEAAAOAAAAZHJzL2Uyb0RvYy54bWysVNtu2zAMfR+wfxD0vviCpBcjTlGkyzCg&#10;W4t1+wBZlm1huo1S4mRfP0pO0+yCPQzzgyBK1OHhIenlzV4rshPgpTU1LWY5JcJw20rT1/TL582b&#10;K0p8YKZlyhpR04Pw9Gb1+tVydJUo7WBVK4AgiPHV6Go6hOCqLPN8EJr5mXXC4GVnQbOAJvRZC2xE&#10;dK2yMs8vstFC68By4T2e3k2XdJXwu07w8NB1XgSiaorcQlohrU1cs9WSVT0wN0h+pMH+gYVm0mDQ&#10;E9QdC4xsQf4GpSUH620XZtzqzHad5CLlgNkU+S/ZPA3MiZQLiuPdSSb//2D5x90jENli7UpKDNNY&#10;o0+oGjO9EuQq6jM6X6Hbk3uEmKF395Z/9cTY9YBe4hbAjoNgLbIqon/204NoeHxKmvGDbRGdbYNN&#10;Uu070BEQRSD7VJHDqSJiHwjHw2JxURY5Fo7jXXFZzvNykWKw6vm5Ax/eCatJ3NQUkHyCZ7t7HyId&#10;Vj27JPpWyXYjlUoG9M1aAdkxbI9N+o7o/txNGTLW9HqBsf8OkafvTxBaBuxzJXVNr05OrIq6vTVt&#10;6sLApJr2SFmZo5BRu6kGYd/sU6XKGCDq2tj2gMqCndoaxxA3g4XvlIzY0jX137YMBCXqvcHqXBfz&#10;eZyBZMwXlyUacH7TnN8wwxGqpoGSabsO09xsHch+wEhFUsPYW6xoJ5PWL6yO9LFtUwmOIxbn4txO&#10;Xi8/gtUPAAAA//8DAFBLAwQUAAYACAAAACEAQN+BruAAAAAMAQAADwAAAGRycy9kb3ducmV2Lnht&#10;bEyPwW6DMBBE75X6D9ZW6q2xIRECiomqVqnUY0IuvS3YBRJsI2wS2q/v5tTednZHs2+K7WIGdtGT&#10;752VEK0EMG0bp3rbSjhWu6cUmA9oFQ7Oagnf2sO2vL8rMFfuavf6cggtoxDrc5TQhTDmnPum0wb9&#10;yo3a0u3LTQYDyanlasIrhZuBx0Ik3GBv6UOHo37tdHM+zEZC3cdH/NlX78Jku3X4WKrT/Pkm5ePD&#10;8vIMLOgl/Jnhhk/oUBJT7WarPBtIR2makJemLAJ2c2zWG9rUEuJMJMDLgv8vUf4CAAD//wMAUEsB&#10;Ai0AFAAGAAgAAAAhALaDOJL+AAAA4QEAABMAAAAAAAAAAAAAAAAAAAAAAFtDb250ZW50X1R5cGVz&#10;XS54bWxQSwECLQAUAAYACAAAACEAOP0h/9YAAACUAQAACwAAAAAAAAAAAAAAAAAvAQAAX3JlbHMv&#10;LnJlbHNQSwECLQAUAAYACAAAACEAxZYLcCcCAABQBAAADgAAAAAAAAAAAAAAAAAuAgAAZHJzL2Uy&#10;b0RvYy54bWxQSwECLQAUAAYACAAAACEAQN+BruAAAAAMAQAADwAAAAAAAAAAAAAAAACBBAAAZHJz&#10;L2Rvd25yZXYueG1sUEsFBgAAAAAEAAQA8wAAAI4FAAAAAA==&#10;">
            <v:textbox>
              <w:txbxContent>
                <w:p w:rsidR="00A6187E" w:rsidRDefault="00A6187E" w:rsidP="00A36FF4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9F0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аместитель директора по административно-хозяйственной части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A6187E" w:rsidRPr="009F03EA" w:rsidRDefault="00A6187E" w:rsidP="00A36FF4">
                  <w:pPr>
                    <w:spacing w:after="0" w:line="240" w:lineRule="auto"/>
                    <w:ind w:righ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F03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административно-хозяйственным отделом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62" style="position:absolute;left:0;text-align:left;margin-left:269.55pt;margin-top:13pt;width:115pt;height:217.4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5KgJQIAAEoEAAAOAAAAZHJzL2Uyb0RvYy54bWysVNuO0zAQfUfiHyy/0ySlhW3UdLXqUoS0&#10;wIqFD3AcJ7HwjbHbpHw9Y6fbLRfxgMiDNeMZH585M876etSKHAR4aU1Fi1lOiTDcNtJ0Ff3yeffi&#10;ihIfmGmYskZU9Cg8vd48f7YeXCnmtreqEUAQxPhycBXtQ3BllnneC838zDphMNha0CygC13WABsQ&#10;XatsnuevssFC48By4T3u3k5Bukn4bSt4+Ni2XgSiKorcQlohrXVcs82alR0w10t+osH+gYVm0uCl&#10;Z6hbFhjZg/wNSksO1ts2zLjVmW1byUWqAasp8l+qeeiZE6kWFMe7s0z+/8HyD4d7ILLB3i0oMUxj&#10;jz6hasx0SpB5EmhwvsS8B3cPsUTv7iz/6omx2x7TxA2AHXrBGqRVREGznw5Ex+NRUg/vbYPwbB9s&#10;0mpsQUdAVIGMqSXHc0vEGAjHzXmRL/P5khKOsWKxermcOGWsfDzuwIe3wmoSjYoCsk/w7HDnQ6TD&#10;yseURN8q2eykUsmBrt4qIAeG87FLX6oAq7xMU4YMFV0tkcjfIfL0/QlCy4CDrqSu6NU5iZVRtzem&#10;SWMYmFSTjZSVOQkZtYvj7Msw1iMmRrO2zRElBTsNND5ANHoL3ykZcJgr6r/tGQhK1DuDbVkVi0Wc&#10;/uQslq9RQwKXkfoywgxHqIoGSiZzG6YXs3cgux5vKpIMxt5gK1uZRH5ideKNA5u0Pz2u+CIu/ZT1&#10;9AvY/AAAAP//AwBQSwMEFAAGAAgAAAAhAIBzOG/fAAAACgEAAA8AAABkcnMvZG93bnJldi54bWxM&#10;j81OwzAQhO9IvIO1SNyo81OqEOJUCFQkjm164baJlyQQ21HstIGnZ3uC0+5qRrPfFNvFDOJEk++d&#10;VRCvIhBkG6d72yo4Vru7DIQPaDUOzpKCb/KwLa+vCsy1O9s9nQ6hFRxifY4KuhDGXErfdGTQr9xI&#10;lrUPNxkMfE6t1BOeOdwMMomijTTYW/7Q4UjPHTVfh9koqPvkiD/76jUyD7s0vC3V5/z+otTtzfL0&#10;CCLQEv7McMFndCiZqXaz1V4MCrI43bCVFx4XPV7fxyBqBck6zUCWhfxfofwFAAD//wMAUEsBAi0A&#10;FAAGAAgAAAAhALaDOJL+AAAA4QEAABMAAAAAAAAAAAAAAAAAAAAAAFtDb250ZW50X1R5cGVzXS54&#10;bWxQSwECLQAUAAYACAAAACEAOP0h/9YAAACUAQAACwAAAAAAAAAAAAAAAAAvAQAAX3JlbHMvLnJl&#10;bHNQSwECLQAUAAYACAAAACEANnuSoCUCAABKBAAADgAAAAAAAAAAAAAAAAAuAgAAZHJzL2Uyb0Rv&#10;Yy54bWxQSwECLQAUAAYACAAAACEAgHM4b98AAAAKAQAADwAAAAAAAAAAAAAAAAB/BAAAZHJzL2Rv&#10;d25yZXYueG1sUEsFBgAAAAAEAAQA8wAAAIsFAAAAAA==&#10;">
            <v:textbox>
              <w:txbxContent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менеджер по персоналу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юрисконсульт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по закупкам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инженер-программист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делопроизводитель</w:t>
                  </w:r>
                </w:p>
                <w:p w:rsidR="00A6187E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</w:t>
                  </w:r>
                </w:p>
                <w:p w:rsidR="00A6187E" w:rsidRPr="00017B1F" w:rsidRDefault="00A6187E" w:rsidP="00B62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заведующий складом</w:t>
                  </w:r>
                </w:p>
              </w:txbxContent>
            </v:textbox>
          </v:rect>
        </w:pict>
      </w:r>
    </w:p>
    <w:p w:rsidR="00750DA9" w:rsidRDefault="00750DA9" w:rsidP="00750DA9">
      <w:pPr>
        <w:spacing w:after="0" w:line="240" w:lineRule="auto"/>
        <w:ind w:right="-850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750DA9" w:rsidRDefault="00750DA9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DA9" w:rsidRDefault="00750DA9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50DA9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67" type="#_x0000_t32" style="position:absolute;left:0;text-align:left;margin-left:206.75pt;margin-top:19.45pt;width:16pt;height:0;rotation:9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-87075,-1,-87075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66" type="#_x0000_t32" style="position:absolute;left:0;text-align:left;margin-left:85.9pt;margin-top:19.45pt;width:16pt;height:0;rotation:9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-87075,-1,-87075">
            <v:stroke endarrow="block"/>
          </v:shape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63" type="#_x0000_t34" style="position:absolute;left:0;text-align:left;margin-left:106.85pt;margin-top:60.15pt;width:97.5pt;height:.05pt;rotation:90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H9QgIAAG0EAAAOAAAAZHJzL2Uyb0RvYy54bWysVE1v2zAMvQ/YfxB0T/xRJ02MOEVhJ9uh&#10;6wK0+wGKJMfCZEmQlDjBsP8+SknTdrsMw3yQKYt8fCSfvLg79hIduHVCqwpn4xQjrqhmQu0q/O15&#10;PZph5DxRjEiteIVP3OG75ccPi8GUPNedloxbBCDKlYOpcOe9KZPE0Y73xI214QoOW2174mFrdwmz&#10;ZAD0XiZ5mk6TQVtmrKbcOfjanA/xMuK3Laf+a9s67pGsMHDzcbVx3YY1WS5IubPEdIJeaJB/YNET&#10;oSDpFaohnqC9FX9A9YJa7XTrx1T3iW5bQXmsAarJ0t+qeeqI4bEWaI4z1za5/wdLHw8biwSD2UF7&#10;FOlhRvd7r2NqlOehQYNxJfjVamNDifSonsyDpt8dUrruiNrx6P18MhCchYjkXUjYOANptsMXzcCH&#10;QILYrWNre9RKYT6HwAAOHUHHOJ7TdTz86BGFj/lscjvBiMJJdlPMbos4voSUASYEG+v8J657FIwK&#10;O2+J2HW+1kqBELQ9pyCHB+cDydeAEKz0WkgZ9SAVGio8n+STyMlpKVg4DG7O7ra1tOhAgqLiEyuG&#10;k7duVu8Vi2AdJ2x1sT0REmzkY6u8FdA8yXHI1nOGkeRwiYJ1pidVyAjlA+GLdRbVj3k6X81Ws2JU&#10;5NPVqEibZnS/rovRdJ3dTpqbpq6b7GcgnxVlJxjjKvB/EXhW/J2ALlftLM2rxK+NSt6jx44C2Zd3&#10;JB2VEIZ/ltFWs9PGhuqCKEDT0fly/8KlebuPXq9/ieUvAAAA//8DAFBLAwQUAAYACAAAACEAX8pK&#10;+OAAAAAKAQAADwAAAGRycy9kb3ducmV2LnhtbEyPwU6DQBCG7ya+w2ZMvBi7QAttkKUxau3JNNJ6&#10;38IIpOwsYbctvL3jSY8z8+Wf78/Wo+nEBQfXWlIQzgIQSKWtWqoVHPabxxUI5zVVurOECiZ0sM5v&#10;bzKdVvZKn3gpfC04hFyqFTTe96mUrmzQaDezPRLfvu1gtOdxqGU16CuHm05GQZBIo1viD43u8aXB&#10;8lScjYLXYhdvvh4OYzSV24/ifXXa0fSm1P3d+PwEwuPo/2D41Wd1yNnpaM9UOdEpiKNlyKiCaMGd&#10;GIjnYQLiyIt5sgCZZ/J/hfwHAAD//wMAUEsBAi0AFAAGAAgAAAAhALaDOJL+AAAA4QEAABMAAAAA&#10;AAAAAAAAAAAAAAAAAFtDb250ZW50X1R5cGVzXS54bWxQSwECLQAUAAYACAAAACEAOP0h/9YAAACU&#10;AQAACwAAAAAAAAAAAAAAAAAvAQAAX3JlbHMvLnJlbHNQSwECLQAUAAYACAAAACEAkMDB/UICAABt&#10;BAAADgAAAAAAAAAAAAAAAAAuAgAAZHJzL2Uyb0RvYy54bWxQSwECLQAUAAYACAAAACEAX8pK+OAA&#10;AAAKAQAADwAAAAAAAAAAAAAAAACcBAAAZHJzL2Rvd25yZXYueG1sUEsFBgAAAAAEAAQA8wAAAKkF&#10;AAAAAA==&#10;" adj=",-86119200,-53313">
            <v:stroke endarrow="block"/>
          </v:shape>
        </w:pict>
      </w: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57" style="position:absolute;left:0;text-align:left;margin-left:158.9pt;margin-top:.25pt;width:104.65pt;height:61.3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U2gKgIAAE8EAAAOAAAAZHJzL2Uyb0RvYy54bWysVNuO0zAQfUfiHyy/0ySll92o6WrVpQhp&#10;gRULH+A4TmLhG2O3afn6HTvd0gWeEHmwPJ7x8cw5M1ndHLQiewFeWlPRYpJTIgy3jTRdRb993b65&#10;osQHZhqmrBEVPQpPb9avX60GV4qp7a1qBBAEMb4cXEX7EFyZZZ73QjM/sU4YdLYWNAtoQpc1wAZE&#10;1yqb5vkiGyw0DiwX3uPp3eik64TftoKHz23rRSCqophbSCuktY5rtl6xsgPmeslPabB/yEIzafDR&#10;M9QdC4zsQP4BpSUH620bJtzqzLat5CLVgNUU+W/VPPbMiVQLkuPdmSb//2D5p/0DENlUdEmJYRol&#10;+oKkMdMpQYpZ5GdwvsSwR/cAsULv7i3/7omxmx7DxC2AHXrBGsyqiPHZiwvR8HiV1MNH2yA82wWb&#10;qDq0oCMgkkAOSZHjWRFxCITjYfF2WSxyFI6jb7FcTJfz9AQrn2878OG9sJrETUUBk0/obH/vQ8yG&#10;lc8hKXurZLOVSiUDunqjgOwZdsc2fSd0fxmmDBkqej2fzhPyC5+/hMjT9zcILQO2uZK6olfnIFZG&#10;2t6ZJjVhYFKNe0xZmROPkbpRgnCoD0mosyi1bY5ILNixq3EKcdNb+EnJgB1dUf9jx0BQoj4YFOe6&#10;mM3iCCRjNl9O0YBLT33pYYYjVEUDJeN2E8ax2TmQXY8vFYkNY29R0FYmrqPYY1an9LFrkwSnCYtj&#10;cWmnqF//gfUTAAAA//8DAFBLAwQUAAYACAAAACEAZ2EkAd4AAAAKAQAADwAAAGRycy9kb3ducmV2&#10;LnhtbEyPwU7DMBBE70j8g7VI3KhTAykNcSoEKhLHNr1w28RLEojtKHbawNezPcFxZ55mZ/LNbHtx&#10;pDF03mlYLhIQ5GpvOtdoOJTbmwcQIaIz2HtHGr4pwKa4vMgxM/7kdnTcx0ZwiAsZamhjHDIpQ92S&#10;xbDwAzn2PvxoMfI5NtKMeOJw20uVJKm02Dn+0OJAzy3VX/vJaqg6dcCfXfma2PX2Nr7N5ef0/qL1&#10;9dX89Agi0hz/YDjX5+pQcKfKT84E0Wu4v0tTRtlQKxAMrFLFQsXCcq1AFrn8P6H4BQAA//8DAFBL&#10;AQItABQABgAIAAAAIQC2gziS/gAAAOEBAAATAAAAAAAAAAAAAAAAAAAAAABbQ29udGVudF9UeXBl&#10;c10ueG1sUEsBAi0AFAAGAAgAAAAhADj9If/WAAAAlAEAAAsAAAAAAAAAAAAAAAAALwEAAF9yZWxz&#10;Ly5yZWxzUEsBAi0AFAAGAAgAAAAhAGT5TaAqAgAATwQAAA4AAAAAAAAAAAAAAAAALgIAAGRycy9l&#10;Mm9Eb2MueG1sUEsBAi0AFAAGAAgAAAAhAGdhJAHeAAAACgEAAA8AAAAAAAAAAAAAAAAAhAQAAGRy&#10;cy9kb3ducmV2LnhtbFBLBQYAAAAABAAEAPMAAACPBQAAAAA=&#10;">
            <v:textbox>
              <w:txbxContent>
                <w:p w:rsidR="00A6187E" w:rsidRPr="00020DB5" w:rsidRDefault="00A6187E" w:rsidP="00A36FF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социально-психологический отдел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56" style="position:absolute;left:0;text-align:left;margin-left:46.35pt;margin-top:.25pt;width:104.1pt;height:61.3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sA8KgIAAE8EAAAOAAAAZHJzL2Uyb0RvYy54bWysVNtu2zAMfR+wfxD0vvjSXFojTlGkyzCg&#10;24p1+wBZlm1hsqRRSuzu60vJaZpuexrmB0EUqaPDQ9Lr67FX5CDASaNLms1SSoTmppa6Len3b7t3&#10;l5Q4z3TNlNGipI/C0evN2zfrwRYiN51RtQCCINoVgy1p570tksTxTvTMzYwVGp2NgZ55NKFNamAD&#10;ovcqydN0mQwGaguGC+fw9HZy0k3EbxrB/ZemccITVVLk5uMKca3CmmzWrGiB2U7yIw32Dyx6JjU+&#10;eoK6ZZ6RPcg/oHrJwTjT+Bk3fWKaRnIRc8BssvS3bB46ZkXMBcVx9iST+3+w/PPhHoisS7qkRLMe&#10;S/QVRWO6VYJkF0GfwboCwx7sPYQMnb0z/Icj2mw7DBM3AGboBKuRVRbik1cXguHwKqmGT6ZGeLb3&#10;Jko1NtAHQBSBjLEij6eKiNETjofZRZ6nKywcR99ytcxXi/gEK55vW3D+gzA9CZuSApKP6Oxw53xg&#10;w4rnkMjeKFnvpFLRgLbaKiAHht2xi98R3Z2HKU2Gkl4t8kVEfuVz5xBp/P4G0UuPba5kX9LLUxAr&#10;gmzvdR2b0DOppj1SVvqoY5BuKoEfqzEWKioQZK1M/YjCgpm6GqcQN52BX5QM2NEldT/3DAQl6qPG&#10;4lxl83kYgWjMF6scDTj3VOcepjlCldRTMm23fhqbvQXZdvhSFtXQ5gYL2sio9QurI33s2liC44SF&#10;sTi3Y9TLf2DzBAAA//8DAFBLAwQUAAYACAAAACEAnz1nct4AAAAKAQAADwAAAGRycy9kb3ducmV2&#10;LnhtbEyPTU/DMAyG70j8h8hI3FjSTny0NJ0QaEgct+7CzW1MW2iSqkm3wq/HnNjRfh+9flxsFjuI&#10;I02h905DslIgyDXe9K7VcKi2Nw8gQkRncPCONHxTgE15eVFgbvzJ7ei4j63gEhdy1NDFOOZShqYj&#10;i2HlR3KcffjJYuRxaqWZ8MTldpCpUnfSYu/4QocjPXfUfO1nq6Hu0wP+7KpXZbPtOr4t1ef8/qL1&#10;9dXy9Agi0hL/YfjTZ3Uo2an2szNBDBrWSmWMcpDeg2DgVmUJiJoXSZaCLAt5/kL5CwAA//8DAFBL&#10;AQItABQABgAIAAAAIQC2gziS/gAAAOEBAAATAAAAAAAAAAAAAAAAAAAAAABbQ29udGVudF9UeXBl&#10;c10ueG1sUEsBAi0AFAAGAAgAAAAhADj9If/WAAAAlAEAAAsAAAAAAAAAAAAAAAAALwEAAF9yZWxz&#10;Ly5yZWxzUEsBAi0AFAAGAAgAAAAhANfywDwqAgAATwQAAA4AAAAAAAAAAAAAAAAALgIAAGRycy9l&#10;Mm9Eb2MueG1sUEsBAi0AFAAGAAgAAAAhAJ89Z3LeAAAACgEAAA8AAAAAAAAAAAAAAAAAhAQAAGRy&#10;cy9kb3ducmV2LnhtbFBLBQYAAAAABAAEAPMAAACPBQAAAAA=&#10;">
            <v:textbox>
              <w:txbxContent>
                <w:p w:rsidR="00A6187E" w:rsidRPr="00750DA9" w:rsidRDefault="00A6187E" w:rsidP="00A36FF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0DA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диагностико-коррекционный отдел</w:t>
                  </w:r>
                </w:p>
              </w:txbxContent>
            </v:textbox>
          </v:rect>
        </w:pict>
      </w: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52" type="#_x0000_t32" style="position:absolute;left:0;text-align:left;margin-left:-28.55pt;margin-top:20.45pt;width:16pt;height:0;rotation:9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-87075,-1,-87075">
            <v:stroke endarrow="block"/>
          </v:shape>
        </w:pict>
      </w: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shape id="_x0000_s1070" type="#_x0000_t34" style="position:absolute;left:0;text-align:left;margin-left:442.2pt;margin-top:6pt;width:12.65pt;height:.05pt;rotation:9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6FR1jd8AAAAJAQAADwAAAGRy&#10;cy9kb3ducmV2LnhtbEyPwU7DMBBE70j8g7VI3KjTCBka4lRAhciFSrSo6tGNl9giXkex26Z8PS4X&#10;OK1mdzT7ppyPrmMHHIL1JGE6yYAhNV5baiV8rF9u7oGFqEirzhNKOGGAeXV5UapC+yO942EVW5ZC&#10;KBRKgomxLzgPjUGnwsT3SOn26QenYpJDy/WgjincdTzPMsGdspQ+GNXjs8Hma7V3EuJiezJi0zzN&#10;7HL9+ibsd13XCymvr8bHB2ARx/hnhjN+QocqMe38nnRgXdK3U5GsEvI8zbPhd7GTcDcTwKuS/29Q&#10;/QAAAP//AwBQSwECLQAUAAYACAAAACEAtoM4kv4AAADhAQAAEwAAAAAAAAAAAAAAAAAAAAAAW0Nv&#10;bnRlbnRfVHlwZXNdLnhtbFBLAQItABQABgAIAAAAIQA4/SH/1gAAAJQBAAALAAAAAAAAAAAAAAAA&#10;AC8BAABfcmVscy8ucmVsc1BLAQItABQABgAIAAAAIQB/GksyMwIAAFwEAAAOAAAAAAAAAAAAAAAA&#10;AC4CAABkcnMvZTJvRG9jLnhtbFBLAQItABQABgAIAAAAIQDoVHWN3wAAAAkBAAAPAAAAAAAAAAAA&#10;AAAAAI0EAABkcnMvZG93bnJldi54bWxQSwUGAAAAAAQABADzAAAAmQUAAAAA&#10;" adj="10757,-56505600,-437123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ect id="_x0000_s1061" style="position:absolute;left:0;text-align:left;margin-left:392.6pt;margin-top:12.35pt;width:108pt;height:57.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3tFKwIAAE8EAAAOAAAAZHJzL2Uyb0RvYy54bWysVNuO0zAQfUfiHyy/01zUy27UdLXqUoS0&#10;wIqFD3AcJ7FwbDN2m5SvZ+y0pQs8IfJgeTLjkzPnjLO+G3tFDgKcNLqk2SylRGhuaqnbkn79sntz&#10;Q4nzTNdMGS1KehSO3m1ev1oPthC56YyqBRAE0a4YbEk7722RJI53omduZqzQmGwM9MxjCG1SAxsQ&#10;vVdJnqbLZDBQWzBcOIdvH6Yk3UT8phHcf2oaJzxRJUVuPq4Q1yqsyWbNihaY7SQ/0WD/wKJnUuNH&#10;L1APzDOyB/kHVC85GGcaP+OmT0zTSC5iD9hNlv7WzXPHrIi9oDjOXmRy/w+Wfzw8AZF1SXNKNOvR&#10;os8oGtOtEiS7CfoM1hVY9myfIHTo7KPh3xzRZtthmbgHMEMnWI2sslCfvDgQAodHSTV8MDXCs703&#10;UaqxgT4AoghkjI4cL46I0ROOL7PFMs9SNI5jbrlcrhbRsoQV59MWnH8nTE/CpqSA5CM6Ozw6H9iw&#10;4lwS2Rsl651UKgbQVlsF5MBwOnbxiQ1gk9dlSpOhpLeLfBGRX+TcNUQan79B9NLjmCvZl/TmUsSK&#10;INtbXcch9EyqaY+UlT7pGKSbLPBjNUajVmdTKlMfUVgw01TjLcRNZ+AHJQNOdEnd9z0DQYl6r9Gc&#10;22w+D1cgBvPFKscArjPVdYZpjlAl9ZRM262frs3egmw7/FIW1dDmHg1tZNQ6mD2xOtHHqY0WnG5Y&#10;uBbXcaz69R/Y/AQAAP//AwBQSwMEFAAGAAgAAAAhAHzZbwvgAAAADAEAAA8AAABkcnMvZG93bnJl&#10;di54bWxMj0FPg0AQhe8m/ofNmHizS6E2SFkao6mJx5ZevC3sFFB2lrBLi/56pye9zZt5efO9fDvb&#10;Xpxx9J0jBctFBAKpdqajRsGx3D2kIHzQZHTvCBV8o4dtcXuT68y4C+3xfAiN4BDymVbQhjBkUvq6&#10;Rav9wg1IfDu50erAcmykGfWFw20v4yhaS6s74g+tHvClxfrrMFkFVRcf9c++fIvs0y4J73P5OX28&#10;KnV/Nz9vQAScw58ZrviMDgUzVW4i40XPepmma/YqSKIYxNWxSla8qXhKHmOQRS7/lyh+AQAA//8D&#10;AFBLAQItABQABgAIAAAAIQC2gziS/gAAAOEBAAATAAAAAAAAAAAAAAAAAAAAAABbQ29udGVudF9U&#10;eXBlc10ueG1sUEsBAi0AFAAGAAgAAAAhADj9If/WAAAAlAEAAAsAAAAAAAAAAAAAAAAALwEAAF9y&#10;ZWxzLy5yZWxzUEsBAi0AFAAGAAgAAAAhADULe0UrAgAATwQAAA4AAAAAAAAAAAAAAAAALgIAAGRy&#10;cy9lMm9Eb2MueG1sUEsBAi0AFAAGAAgAAAAhAHzZbwvgAAAADAEAAA8AAAAAAAAAAAAAAAAAhQQA&#10;AGRycy9kb3ducmV2LnhtbFBLBQYAAAAABAAEAPMAAACSBQAAAAA=&#10;">
            <v:textbox style="mso-next-textbox:#_x0000_s1061">
              <w:txbxContent>
                <w:p w:rsidR="00A6187E" w:rsidRPr="00020DB5" w:rsidRDefault="00A6187E" w:rsidP="00A36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административно-хозяйственный отдел</w:t>
                  </w:r>
                </w:p>
              </w:txbxContent>
            </v:textbox>
          </v:rect>
        </w:pict>
      </w:r>
    </w:p>
    <w:p w:rsidR="008C3A28" w:rsidRDefault="00000000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rect id="_x0000_s1059" style="position:absolute;left:0;text-align:left;margin-left:155.55pt;margin-top:1.9pt;width:102.65pt;height:51.4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B3KgIAAE8EAAAOAAAAZHJzL2Uyb0RvYy54bWysVFFv0zAQfkfiP1h+p0m6Zl2jptPUUYQ0&#10;YGLwAxzHSSwc25zdJuXXc3a60gFPiDxYPt/583ff3WV9O/aKHAQ4aXRJs1lKidDc1FK3Jf36Zffm&#10;hhLnma6ZMlqU9Cgcvd28frUebCHmpjOqFkAQRLtisCXtvLdFkjjeiZ65mbFCo7Mx0DOPJrRJDWxA&#10;9F4l8zS9TgYDtQXDhXN4ej856SbiN43g/lPTOOGJKily83GFuFZhTTZrVrTAbCf5iQb7BxY9kxof&#10;PUPdM8/IHuQfUL3kYJxp/IybPjFNI7mIOWA2WfpbNk8dsyLmguI4e5bJ/T9Y/vHwCETWJb2iRLMe&#10;S/QZRWO6VYJk10GfwboCw57sI4QMnX0w/Jsj2mw7DBN3AGboBKuRVRbikxcXguHwKqmGD6ZGeLb3&#10;Jko1NtAHQBSBjLEix3NFxOgJx8MsXeVXy5wSjr5lOl8t8vgEK55vW3D+nTA9CZuSApKP6Ozw4Hxg&#10;w4rnkMjeKFnvpFLRgLbaKiAHht2xi98J3V2GKU2Gkq7yeR6RX/jcJUQav79B9NJjmyvZl/TmHMSK&#10;INtbXccm9EyqaY+UlT7pGKSbSuDHaoyFOhelMvURhQUzdTVOIW46Az8oGbCjS+q+7xkIStR7jcVZ&#10;ZYtFGIFoLPLlHA249FSXHqY5QpXUUzJtt34am70F2Xb4UhbV0OYOC9rIqHUo9sTqRB+7NpbgNGFh&#10;LC7tGPXrP7D5CQAA//8DAFBLAwQUAAYACAAAACEAcVrDPN8AAAAKAQAADwAAAGRycy9kb3ducmV2&#10;LnhtbEyPwU7DMAyG70i8Q2QkbixZxyJWmk4INCSOW3fhlramLTRO1aRb4ekxp3G0/0+/P2fb2fXi&#10;hGPoPBlYLhQIpMrXHTUGjsXu7gFEiJZq23tCA98YYJtfX2U2rf2Z9ng6xEZwCYXUGmhjHFIpQ9Wi&#10;s2HhByTOPvzobORxbGQ92jOXu14mSmnpbEd8obUDPrdYfR0mZ6DskqP92Revym12q/g2F5/T+4sx&#10;tzfz0yOIiHO8wPCnz+qQs1PpJ6qD6A3crxLNKAfrDQgGtFovQZS8SLQGmWfy/wv5LwAAAP//AwBQ&#10;SwECLQAUAAYACAAAACEAtoM4kv4AAADhAQAAEwAAAAAAAAAAAAAAAAAAAAAAW0NvbnRlbnRfVHlw&#10;ZXNdLnhtbFBLAQItABQABgAIAAAAIQA4/SH/1gAAAJQBAAALAAAAAAAAAAAAAAAAAC8BAABfcmVs&#10;cy8ucmVsc1BLAQItABQABgAIAAAAIQBB/BB3KgIAAE8EAAAOAAAAAAAAAAAAAAAAAC4CAABkcnMv&#10;ZTJvRG9jLnhtbFBLAQItABQABgAIAAAAIQBxWsM83wAAAAoBAAAPAAAAAAAAAAAAAAAAAIQEAABk&#10;cnMvZG93bnJldi54bWxQSwUGAAAAAAQABADzAAAAkAUAAAAA&#10;">
            <v:textbox style="mso-next-textbox:#_x0000_s1059">
              <w:txbxContent>
                <w:p w:rsidR="00A6187E" w:rsidRPr="00020DB5" w:rsidRDefault="00A6187E" w:rsidP="00A36FF4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ресурсный центр</w:t>
                  </w:r>
                  <w:r w:rsidRPr="00020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«Ступеньки»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</w:rPr>
        <w:pict>
          <v:rect id="_x0000_s1072" style="position:absolute;left:0;text-align:left;margin-left:45.55pt;margin-top:1.9pt;width:102.65pt;height:51.4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BB3KgIAAE8EAAAOAAAAZHJzL2Uyb0RvYy54bWysVFFv0zAQfkfiP1h+p0m6Zl2jptPUUYQ0&#10;YGLwAxzHSSwc25zdJuXXc3a60gFPiDxYPt/583ff3WV9O/aKHAQ4aXRJs1lKidDc1FK3Jf36Zffm&#10;hhLnma6ZMlqU9Cgcvd28frUebCHmpjOqFkAQRLtisCXtvLdFkjjeiZ65mbFCo7Mx0DOPJrRJDWxA&#10;9F4l8zS9TgYDtQXDhXN4ej856SbiN43g/lPTOOGJKily83GFuFZhTTZrVrTAbCf5iQb7BxY9kxof&#10;PUPdM8/IHuQfUL3kYJxp/IybPjFNI7mIOWA2WfpbNk8dsyLmguI4e5bJ/T9Y/vHwCETWJb2iRLMe&#10;S/QZRWO6VYJk10GfwboCw57sI4QMnX0w/Jsj2mw7DBN3AGboBKuRVRbikxcXguHwKqmGD6ZGeLb3&#10;Jko1NtAHQBSBjLEix3NFxOgJx8MsXeVXy5wSjr5lOl8t8vgEK55vW3D+nTA9CZuSApKP6Ozw4Hxg&#10;w4rnkMjeKFnvpFLRgLbaKiAHht2xi98J3V2GKU2Gkq7yeR6RX/jcJUQav79B9NJjmyvZl/TmHMSK&#10;INtbXccm9EyqaY+UlT7pGKSbSuDHaoyFOhelMvURhQUzdTVOIW46Az8oGbCjS+q+7xkIStR7jcVZ&#10;ZYtFGIFoLPLlHA249FSXHqY5QpXUUzJtt34am70F2Xb4UhbV0OYOC9rIqHUo9sTqRB+7NpbgNGFh&#10;LC7tGPXrP7D5CQAA//8DAFBLAwQUAAYACAAAACEAcVrDPN8AAAAKAQAADwAAAGRycy9kb3ducmV2&#10;LnhtbEyPwU7DMAyG70i8Q2QkbixZxyJWmk4INCSOW3fhlramLTRO1aRb4ekxp3G0/0+/P2fb2fXi&#10;hGPoPBlYLhQIpMrXHTUGjsXu7gFEiJZq23tCA98YYJtfX2U2rf2Z9ng6xEZwCYXUGmhjHFIpQ9Wi&#10;s2HhByTOPvzobORxbGQ92jOXu14mSmnpbEd8obUDPrdYfR0mZ6DskqP92Revym12q/g2F5/T+4sx&#10;tzfz0yOIiHO8wPCnz+qQs1PpJ6qD6A3crxLNKAfrDQgGtFovQZS8SLQGmWfy/wv5LwAAAP//AwBQ&#10;SwECLQAUAAYACAAAACEAtoM4kv4AAADhAQAAEwAAAAAAAAAAAAAAAAAAAAAAW0NvbnRlbnRfVHlw&#10;ZXNdLnhtbFBLAQItABQABgAIAAAAIQA4/SH/1gAAAJQBAAALAAAAAAAAAAAAAAAAAC8BAABfcmVs&#10;cy8ucmVsc1BLAQItABQABgAIAAAAIQBB/BB3KgIAAE8EAAAOAAAAAAAAAAAAAAAAAC4CAABkcnMv&#10;ZTJvRG9jLnhtbFBLAQItABQABgAIAAAAIQBxWsM83wAAAAoBAAAPAAAAAAAAAAAAAAAAAIQEAABk&#10;cnMvZG93bnJldi54bWxQSwUGAAAAAAQABADzAAAAkAUAAAAA&#10;">
            <v:textbox style="mso-next-textbox:#_x0000_s1072">
              <w:txbxContent>
                <w:p w:rsidR="000E34A2" w:rsidRPr="00020DB5" w:rsidRDefault="000E34A2" w:rsidP="000E34A2">
                  <w:pPr>
                    <w:spacing w:after="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П-Забайкальск межрайонный отдел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lang w:eastAsia="ru-RU"/>
        </w:rPr>
        <w:pict>
          <v:rect id="_x0000_s1053" style="position:absolute;left:0;text-align:left;margin-left:-70.25pt;margin-top:1.9pt;width:103.95pt;height:51.4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L0KAIAAE8EAAAOAAAAZHJzL2Uyb0RvYy54bWysVNtu2zAMfR+wfxD0vtgOkjYx4hRFugwD&#10;urVYtw+QZdkWptsoJXb29aOUNM0u2MMwPwiiSB0dHpJe3Yxakb0AL62paDHJKRGG20aarqJfPm/f&#10;LCjxgZmGKWtERQ/C05v161erwZVianurGgEEQYwvB1fRPgRXZpnnvdDMT6wTBp2tBc0CmtBlDbAB&#10;0bXKpnl+lQ0WGgeWC+/x9O7opOuE37aCh4e29SIQVVHkFtIKaa3jmq1XrOyAuV7yEw32Dyw0kwYf&#10;PUPdscDIDuRvUFpysN62YcKtzmzbSi5SDphNkf+SzVPPnEi5oDjenWXy/w+Wf9w/ApEN1o4SwzSW&#10;6BOKxkynBCmSPoPzJYY9uUeIGXp3b/lXT4zd9BgmbgHs0AvWIKsi6pn9dCEaHq+SevhgG4Rnu2CT&#10;VGMLOgKiCGRMFTmcKyLGQDgeFleL+XI6p4Sj7zqfLeaJUsbK59sOfHgnrCZxU1FA8gmd7e99iGxY&#10;+RyS2Fslm61UKhnQ1RsFZM+wO7bpSwlgkpdhypChoss58vg7RJ6+P0FoGbDNldQVXZyDWBlle2ua&#10;1ISBSXXcI2VlTjpG6WIz+zKM9ZgKtYgPxJPaNgcUFuyxq3EKcdNb+E7JgB1dUf9tx0BQot4bLM6y&#10;mM3iCCRjNr+eogGXnvrSwwxHqIoGSo7bTTiOzc6B7Hp8qUhqGHuLBW1l0vqF1Yk+dm0qwWnC4lhc&#10;2inq5T+w/gEAAP//AwBQSwMEFAAGAAgAAAAhADeNFtTdAAAACAEAAA8AAABkcnMvZG93bnJldi54&#10;bWxMj8FOwzAQRO9I/IO1SNyog6GlCXEqBCoSxza9cHPibRKI11HstIGvZznBcWdGs2/yzex6ccIx&#10;dJ403C4SEEi1tx01Gg7l9mYNIkRD1vSeUMMXBtgUlxe5yaw/0w5P+9gILqGQGQ1tjEMmZahbdCYs&#10;/IDE3tGPzkQ+x0ba0Zy53PVSJclKOtMRf2jNgM8t1p/7yWmoOnUw37vyNXHp9i6+zeXH9P6i9fXV&#10;/PQIIuIc/8Lwi8/oUDBT5SeyQfQa0pSDLC8VCLbVw/IeRMWCWimQRS7/Dyh+AAAA//8DAFBLAQIt&#10;ABQABgAIAAAAIQC2gziS/gAAAOEBAAATAAAAAAAAAAAAAAAAAAAAAABbQ29udGVudF9UeXBlc10u&#10;eG1sUEsBAi0AFAAGAAgAAAAhADj9If/WAAAAlAEAAAsAAAAAAAAAAAAAAAAALwEAAF9yZWxzLy5y&#10;ZWxzUEsBAi0AFAAGAAgAAAAhAFB2AvQoAgAATwQAAA4AAAAAAAAAAAAAAAAALgIAAGRycy9lMm9E&#10;b2MueG1sUEsBAi0AFAAGAAgAAAAhADeNFtTdAAAACAEAAA8AAAAAAAAAAAAAAAAAggQAAGRycy9k&#10;b3ducmV2LnhtbFBLBQYAAAAABAAEAPMAAACMBQAAAAA=&#10;">
            <v:textbox style="mso-next-textbox:#_x0000_s1053">
              <w:txbxContent>
                <w:p w:rsidR="00A6187E" w:rsidRPr="009F03EA" w:rsidRDefault="00A6187E" w:rsidP="00A36F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консультативно-диагностический отдел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pict>
          <v:shape id="_x0000_s1055" type="#_x0000_t32" style="position:absolute;left:0;text-align:left;margin-left:333.7pt;margin-top:5.2pt;width:.05pt;height:39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WGNAIAAF8EAAAOAAAAZHJzL2Uyb0RvYy54bWysVMuO2yAU3VfqPyD2ie2MkyZWnNHITrqZ&#10;diLN9AMIYBsVAwISJ6r6772QR5t2U1XNglzgPs499+Dl47GX6MCtE1qVOBunGHFFNROqLfGXt81o&#10;jpHzRDEiteIlPnGHH1fv3y0HU/CJ7rRk3CJIolwxmBJ33psiSRzteE/cWBuu4LLRticetrZNmCUD&#10;ZO9lMknTWTJoy4zVlDsHp/X5Eq9i/qbh1L80jeMeyRIDNh9XG9ddWJPVkhStJaYT9AKD/AOKnggF&#10;RW+pauIJ2lvxR6peUKudbvyY6j7RTSMojz1AN1n6WzevHTE89gLkOHOjyf2/tPTzYWuRYCVeYKRI&#10;DyN62nsdK6NsEvgZjCvArVJbGzqkR/VqnjX96pDSVUdUy6P328lAcBYikruQsHEGquyGT5qBD4EC&#10;kaxjY/uQEmhAxziT020m/OgRhcPZwxQjCufTNJ9PpjE9Ka6Rxjr/keseBaPEzlsi2s5XWikYvbZZ&#10;rEMOz84HXKS4BoSySm+ElFEBUqEBKJhCgXDjtBQsXMaNbXeVtOhAgobi74Lizs3qvWIxWccJW19s&#10;T4QEG/nIjrcC+JIch2o9ZxhJDs8mWGd4UoWK0DsAvlhnGX1bpIv1fD3PR/lkth7laV2PnjZVPppt&#10;sg/T+qGuqjr7HsBnedEJxrgK+K+SzvK/k8zlcZ3FeBP1jajkPntkFMBe/yPoOPww77NydpqdtjZ0&#10;F3QAKo7OlxcXnsmv++j187uw+gEAAP//AwBQSwMEFAAGAAgAAAAhADnHfyfgAAAACgEAAA8AAABk&#10;cnMvZG93bnJldi54bWxMj8FOwzAMhu9IvENkJG4spWPdKE0nYEL0AhIbQhyzxjQVjVM12dbx9DMn&#10;ONr+9Pv7i+XoOrHHIbSeFFxPEhBItTctNQreN09XCxAhajK684QKjhhgWZ6fFTo3/kBvuF/HRnAI&#10;hVwrsDH2uZShtuh0mPgeiW9ffnA68jg00gz6wOGuk2mSZNLplviD1T0+Wqy/1zunIK4+jzb7qB9u&#10;29fN80vW/lRVtVLq8mK8vwMRcYx/MPzqszqU7LT1OzJBdAqy2TxlVEF6w50Y4MUUxJbJZDoDWRby&#10;f4XyBAAA//8DAFBLAQItABQABgAIAAAAIQC2gziS/gAAAOEBAAATAAAAAAAAAAAAAAAAAAAAAABb&#10;Q29udGVudF9UeXBlc10ueG1sUEsBAi0AFAAGAAgAAAAhADj9If/WAAAAlAEAAAsAAAAAAAAAAAAA&#10;AAAALwEAAF9yZWxzLy5yZWxzUEsBAi0AFAAGAAgAAAAhAOwsJYY0AgAAXwQAAA4AAAAAAAAAAAAA&#10;AAAALgIAAGRycy9lMm9Eb2MueG1sUEsBAi0AFAAGAAgAAAAhADnHfyfgAAAACgEAAA8AAAAAAAAA&#10;AAAAAAAAjgQAAGRycy9kb3ducmV2LnhtbFBLBQYAAAAABAAEAPMAAACbBQAAAAA=&#10;">
            <v:stroke endarrow="block"/>
          </v:shape>
        </w:pict>
      </w: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C3A28" w:rsidRDefault="008C3A28" w:rsidP="008C3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91A9B" w:rsidRDefault="00191A9B" w:rsidP="00191A9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</w:pPr>
    </w:p>
    <w:p w:rsidR="00191A9B" w:rsidRPr="00004F03" w:rsidRDefault="00191A9B" w:rsidP="00191A9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eastAsia="Arial Unicode MS" w:hAnsi="Times New Roman" w:cs="Arial Unicode MS"/>
          <w:b/>
          <w:bCs/>
          <w:color w:val="000000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Консультативно-диагностический отдел</w:t>
      </w:r>
      <w:r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 xml:space="preserve"> </w:t>
      </w:r>
      <w:r w:rsidRPr="00004F03"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>(далее – КДО)</w:t>
      </w:r>
    </w:p>
    <w:p w:rsidR="00191A9B" w:rsidRPr="00004F03" w:rsidRDefault="00191A9B" w:rsidP="00191A9B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004F03">
        <w:rPr>
          <w:rFonts w:ascii="Times New Roman" w:eastAsia="Arial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Цель:</w:t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выявление детей с нарушениями развития (риском нарушения), проведение их комплексного обследования и определение оптимального индивидуального образовательного маршрута; психолого-педагогическое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сопровождение детей, их семей и</w:t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специалистов образовательных учреждений.</w:t>
      </w:r>
    </w:p>
    <w:p w:rsidR="00191A9B" w:rsidRPr="00004F03" w:rsidRDefault="00191A9B" w:rsidP="00191A9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</w:pPr>
      <w:r w:rsidRPr="00004F03">
        <w:rPr>
          <w:rFonts w:ascii="Times New Roman" w:eastAsia="Arial" w:hAnsi="Times New Roman" w:cs="Times New Roman"/>
          <w:b/>
          <w:bCs/>
          <w:i/>
          <w:color w:val="000000"/>
          <w:kern w:val="1"/>
          <w:sz w:val="28"/>
          <w:szCs w:val="28"/>
          <w:lang w:eastAsia="ar-SA"/>
        </w:rPr>
        <w:t>Задачи:</w:t>
      </w:r>
    </w:p>
    <w:p w:rsidR="00191A9B" w:rsidRPr="00004F03" w:rsidRDefault="00191A9B" w:rsidP="00191A9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оказание консультативно-диагностической помощи детям, испытывающим трудности в усвоении образовательных программ;</w:t>
      </w:r>
    </w:p>
    <w:p w:rsidR="00191A9B" w:rsidRPr="00004F03" w:rsidRDefault="00191A9B" w:rsidP="00191A9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C77752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C77752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осуществление индивидуально-ориентированной педагогической, психологической, социальной, медицинской помощи детям;</w:t>
      </w:r>
    </w:p>
    <w:p w:rsidR="00191A9B" w:rsidRPr="00004F03" w:rsidRDefault="00191A9B" w:rsidP="00191A9B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-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ab/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оказание 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методической помощи</w:t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образовательным учреждениям</w:t>
      </w:r>
      <w:r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края</w:t>
      </w:r>
      <w:r w:rsidRPr="00004F0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по вопросам обучения и воспитания детей с проблемами школьной и социальной адаптации.  </w:t>
      </w:r>
    </w:p>
    <w:p w:rsidR="00191A9B" w:rsidRDefault="00191A9B" w:rsidP="00191A9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</w:pPr>
    </w:p>
    <w:p w:rsidR="00191A9B" w:rsidRDefault="00191A9B" w:rsidP="00191A9B">
      <w:pPr>
        <w:widowControl w:val="0"/>
        <w:shd w:val="clear" w:color="auto" w:fill="FFFFFF"/>
        <w:suppressAutoHyphens/>
        <w:spacing w:after="0" w:line="240" w:lineRule="auto"/>
        <w:ind w:firstLine="708"/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</w:pPr>
      <w:proofErr w:type="spellStart"/>
      <w:r w:rsidRPr="00004F03"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Диагностико</w:t>
      </w:r>
      <w:proofErr w:type="spellEnd"/>
      <w:r w:rsidRPr="00004F03">
        <w:rPr>
          <w:rFonts w:ascii="Times New Roman" w:eastAsia="Arial Unicode MS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-коррекционный отдел</w:t>
      </w:r>
      <w:r>
        <w:rPr>
          <w:rFonts w:ascii="Times New Roman" w:eastAsia="Arial Unicode MS" w:hAnsi="Times New Roman" w:cs="Arial Unicode MS"/>
          <w:bCs/>
          <w:color w:val="000000"/>
          <w:kern w:val="1"/>
          <w:sz w:val="28"/>
          <w:szCs w:val="28"/>
          <w:lang w:eastAsia="hi-IN" w:bidi="hi-IN"/>
        </w:rPr>
        <w:t xml:space="preserve"> (далее – ДКО)</w:t>
      </w:r>
    </w:p>
    <w:p w:rsidR="00191A9B" w:rsidRPr="00004F03" w:rsidRDefault="00191A9B" w:rsidP="00191A9B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Arial Unicode MS"/>
          <w:color w:val="333333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Arial Unicode MS" w:hAnsi="Times New Roman" w:cs="Arial Unicode MS"/>
          <w:b/>
          <w:i/>
          <w:kern w:val="1"/>
          <w:sz w:val="28"/>
          <w:szCs w:val="28"/>
          <w:lang w:eastAsia="hi-IN" w:bidi="hi-IN"/>
        </w:rPr>
        <w:t xml:space="preserve">Цель: </w:t>
      </w: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обеспечение психолого-медико-педагогич</w:t>
      </w:r>
      <w:r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>еского сопровождения детей с ОВЗ дошкольного возраста с</w:t>
      </w:r>
      <w:r w:rsidRPr="00004F03">
        <w:rPr>
          <w:rFonts w:ascii="Times New Roman" w:eastAsia="Arial Unicode MS" w:hAnsi="Times New Roman" w:cs="Arial Unicode MS"/>
          <w:color w:val="000000"/>
          <w:kern w:val="1"/>
          <w:sz w:val="28"/>
          <w:szCs w:val="28"/>
          <w:lang w:eastAsia="hi-IN" w:bidi="hi-IN"/>
        </w:rPr>
        <w:t xml:space="preserve"> целью выявления его потенциальных возможностей к обучению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</w:t>
      </w:r>
      <w:r w:rsidRPr="00004F03">
        <w:rPr>
          <w:rFonts w:ascii="Times New Roman" w:eastAsia="Arial Unicode MS" w:hAnsi="Times New Roman" w:cs="Arial Unicode MS"/>
          <w:color w:val="333333"/>
          <w:kern w:val="1"/>
          <w:sz w:val="28"/>
          <w:szCs w:val="28"/>
          <w:lang w:eastAsia="hi-IN" w:bidi="hi-IN"/>
        </w:rPr>
        <w:t>.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i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b/>
          <w:i/>
          <w:kern w:val="1"/>
          <w:sz w:val="28"/>
          <w:szCs w:val="28"/>
          <w:lang w:eastAsia="hi-IN" w:bidi="hi-IN"/>
        </w:rPr>
        <w:t>Задачи: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с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оздание образовательной среды, способствующей проведению комплексной психолого-медико-педагогической диагностики пси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хофизического развития ребенка 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на основе личностно ориентированного подхода;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lastRenderedPageBreak/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к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валификация дефекта, определение характера нарушений и степени их выраженности;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к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оррекция выявленных нарушений с учетом индивидуальных особенностей ребенка, его интересов, образовательных возможностей, здоровья;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д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ифференциация сходных состояний на основе длительного психолого-медико-педагогического наблюдения и изучения динамики познавательной деятельности, эмоционально-волевой и личностной сфер ребенка;</w:t>
      </w:r>
    </w:p>
    <w:p w:rsidR="00191A9B" w:rsidRPr="00D40948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в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ыработка рекомендаций по дальнейшему психолого-медико-педагогическому сопровождению ребенка.</w:t>
      </w:r>
    </w:p>
    <w:p w:rsidR="00191A9B" w:rsidRDefault="00191A9B" w:rsidP="00191A9B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</w:pPr>
    </w:p>
    <w:p w:rsidR="00191A9B" w:rsidRPr="00004F03" w:rsidRDefault="00191A9B" w:rsidP="00191A9B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 xml:space="preserve">Ресурсный </w:t>
      </w:r>
      <w:r w:rsidRPr="00004F03"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>центр «Ступеньки»</w:t>
      </w:r>
      <w:r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 xml:space="preserve"> </w:t>
      </w:r>
      <w:r w:rsidRPr="00004F03">
        <w:rPr>
          <w:rFonts w:ascii="Times New Roman" w:eastAsia="Arial Unicode MS" w:hAnsi="Times New Roman" w:cs="Arial Unicode MS"/>
          <w:bCs/>
          <w:kern w:val="1"/>
          <w:sz w:val="28"/>
          <w:szCs w:val="28"/>
          <w:lang w:eastAsia="hi-IN" w:bidi="hi-IN"/>
        </w:rPr>
        <w:t>(далее – РЦ «Ступеньки)</w:t>
      </w:r>
    </w:p>
    <w:p w:rsidR="00191A9B" w:rsidRPr="00004F03" w:rsidRDefault="00191A9B" w:rsidP="00191A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Times New Roman" w:hAnsi="Times New Roman" w:cs="Arial Unicode MS"/>
          <w:b/>
          <w:bCs/>
          <w:i/>
          <w:color w:val="000000"/>
          <w:kern w:val="1"/>
          <w:sz w:val="28"/>
          <w:szCs w:val="28"/>
          <w:lang w:eastAsia="hi-IN" w:bidi="hi-IN"/>
        </w:rPr>
        <w:t>Цель: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оказание комплексной психолого-педагогической и медико-социальной помощи детям раннего и дошкольного возраста с ограниченными возможностями здоровья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.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Arial Unicode MS"/>
          <w:b/>
          <w:i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Arial Unicode MS"/>
          <w:b/>
          <w:i/>
          <w:kern w:val="1"/>
          <w:sz w:val="28"/>
          <w:szCs w:val="28"/>
          <w:lang w:eastAsia="hi-IN" w:bidi="hi-IN"/>
        </w:rPr>
        <w:t>Задачи: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с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оздание образовательной среды, способствующей проведению комплексной 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психолого-медико-педагогической 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диагностики психофизического развития детей раннего и дошкольного возраста на основе личностно ориентированного подхода;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к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оррекция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выявленных нарушений посредство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м проведения коррекционно-развивающих занятий с учетом индивидуальных особенностей ребенка, его интересов, образовательных возможностей, здоровья;</w:t>
      </w:r>
    </w:p>
    <w:p w:rsidR="00191A9B" w:rsidRPr="00004F03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п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овышение грамотности родителей в вопросах воспитания и развития ребенка с ОВЗ;</w:t>
      </w:r>
    </w:p>
    <w:p w:rsidR="00191A9B" w:rsidRPr="00E70E65" w:rsidRDefault="00191A9B" w:rsidP="00191A9B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  <w:t>в</w:t>
      </w:r>
      <w:r w:rsidRPr="00004F0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ыработка рекомендаций родителям (законным представителям) и педагогам по дальнейшему психолого-медико-педагогическому сопровождению ребенка.</w:t>
      </w:r>
    </w:p>
    <w:p w:rsidR="00191A9B" w:rsidRDefault="00191A9B" w:rsidP="00191A9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</w:pPr>
    </w:p>
    <w:p w:rsidR="00191A9B" w:rsidRPr="00004F03" w:rsidRDefault="00191A9B" w:rsidP="00191A9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 xml:space="preserve">Социально-психологический </w:t>
      </w:r>
      <w:r w:rsidRPr="00004F03"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>отдел</w:t>
      </w:r>
      <w:r>
        <w:rPr>
          <w:rFonts w:ascii="Times New Roman" w:eastAsia="Arial Unicode MS" w:hAnsi="Times New Roman" w:cs="Arial Unicode MS"/>
          <w:b/>
          <w:bCs/>
          <w:i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Arial Unicode MS"/>
          <w:bCs/>
          <w:kern w:val="1"/>
          <w:sz w:val="28"/>
          <w:szCs w:val="28"/>
          <w:lang w:eastAsia="hi-IN" w:bidi="hi-IN"/>
        </w:rPr>
        <w:t>(далее – СПО)</w:t>
      </w:r>
    </w:p>
    <w:p w:rsidR="00191A9B" w:rsidRPr="00004F03" w:rsidRDefault="00191A9B" w:rsidP="00191A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hi-IN" w:bidi="hi-IN"/>
        </w:rPr>
        <w:t>Цель:</w:t>
      </w:r>
      <w:r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психолого-педагогическое содействие в адаптации, 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воспитании и развитии детей и подростков, имеющих проблемы и нуждающихся в психолого-педагогической и социальной помощи в процессе получения образования и развития.</w:t>
      </w:r>
    </w:p>
    <w:p w:rsidR="00191A9B" w:rsidRPr="00004F03" w:rsidRDefault="00191A9B" w:rsidP="00191A9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Calibri" w:hAnsi="Times New Roman" w:cs="Times New Roman"/>
          <w:b/>
          <w:i/>
          <w:kern w:val="1"/>
          <w:sz w:val="28"/>
          <w:szCs w:val="28"/>
          <w:lang w:eastAsia="hi-IN" w:bidi="hi-IN"/>
        </w:rPr>
        <w:t>Задачи:</w:t>
      </w:r>
    </w:p>
    <w:p w:rsidR="00191A9B" w:rsidRPr="00004F03" w:rsidRDefault="00191A9B" w:rsidP="00191A9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оказание консультативной и коррекционно-развивающей помощи обучающимся (воспитанникам) образовательных учреждений, нуждающимся в преодолении имеющихся проблем и трудностей;</w:t>
      </w:r>
    </w:p>
    <w:p w:rsidR="00191A9B" w:rsidRPr="00004F03" w:rsidRDefault="00191A9B" w:rsidP="00F10D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F10D6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профилактика и преод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оление отклонений в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психологическом здоровье, а также развитии обучающихся (воспитанников);</w:t>
      </w:r>
    </w:p>
    <w:p w:rsidR="00191A9B" w:rsidRPr="00BB6EA5" w:rsidRDefault="00191A9B" w:rsidP="00F10D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 w:rsidRPr="00004F03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 w:rsidR="00F10D68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психологическое просвещение, консультирование и активное содействие в приобретении обучающимися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(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воспитанниками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)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образовательных учреждений психологических знаний, умений и навыков, необходимых для получения профессии, развития карьеры, достижения 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lastRenderedPageBreak/>
        <w:t>успеха в жизни;</w:t>
      </w:r>
    </w:p>
    <w:p w:rsidR="00191A9B" w:rsidRDefault="00191A9B" w:rsidP="00F10D6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-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ab/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консультирование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администрации и педагогически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х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коллектив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ов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 xml:space="preserve"> образовательных учреждений в создании социальной ситуации развития, соответствующей индивидуальности обучающихся, воспитанников и обеспечивающей психологические условия для охраны здоровья и развития личности обучающихся (воспитанников), их родителей (законных представителей), педагогических работников и других участников образовательн</w:t>
      </w:r>
      <w:r w:rsidR="00F10D68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ых отношений</w:t>
      </w:r>
      <w:r w:rsidRPr="00004F03">
        <w:rPr>
          <w:rFonts w:ascii="Times New Roman" w:eastAsia="Calibri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21A8B" w:rsidRDefault="00321A8B" w:rsidP="00F10D6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942A0F" w:rsidRDefault="00942A0F" w:rsidP="00942A0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hi-IN" w:bidi="hi-IN"/>
        </w:rPr>
      </w:pPr>
      <w:r w:rsidRPr="00942A0F">
        <w:rPr>
          <w:rFonts w:ascii="Times New Roman" w:eastAsia="Arial Unicode MS" w:hAnsi="Times New Roman" w:cs="Times New Roman"/>
          <w:b/>
          <w:i/>
          <w:iCs/>
          <w:kern w:val="1"/>
          <w:sz w:val="28"/>
          <w:szCs w:val="28"/>
          <w:lang w:eastAsia="hi-IN" w:bidi="hi-IN"/>
        </w:rPr>
        <w:t xml:space="preserve">Межрайонный Петровск-Забайкальский отдел </w:t>
      </w:r>
      <w:r w:rsidRPr="00942A0F"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hi-IN" w:bidi="hi-IN"/>
        </w:rPr>
        <w:t>(далее – ПЗМРО)</w:t>
      </w:r>
    </w:p>
    <w:p w:rsidR="00942A0F" w:rsidRPr="00942A0F" w:rsidRDefault="00942A0F" w:rsidP="00942A0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0F">
        <w:rPr>
          <w:rFonts w:ascii="Times New Roman" w:eastAsia="Arial Unicode MS" w:hAnsi="Times New Roman" w:cs="Times New Roman"/>
          <w:b/>
          <w:i/>
          <w:iCs/>
          <w:kern w:val="1"/>
          <w:sz w:val="28"/>
          <w:szCs w:val="28"/>
          <w:lang w:eastAsia="hi-IN" w:bidi="hi-IN"/>
        </w:rPr>
        <w:t>Цель:</w:t>
      </w:r>
      <w:r w:rsidRPr="00942A0F">
        <w:rPr>
          <w:rFonts w:ascii="Times New Roman" w:eastAsia="Arial Unicode MS" w:hAnsi="Times New Roman" w:cs="Times New Roman"/>
          <w:bCs/>
          <w:i/>
          <w:iCs/>
          <w:kern w:val="1"/>
          <w:sz w:val="28"/>
          <w:szCs w:val="28"/>
          <w:lang w:eastAsia="hi-IN" w:bidi="hi-IN"/>
        </w:rPr>
        <w:t xml:space="preserve"> </w:t>
      </w:r>
      <w:r w:rsidRPr="00942A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оказание специализированной психологической, педагогической, логопедической помощи детям с ограниченными возможностями здоровья в соответствии с их возрастными и индивидуальными возможностями и способностями.</w:t>
      </w:r>
    </w:p>
    <w:p w:rsidR="00942A0F" w:rsidRPr="00942A0F" w:rsidRDefault="00942A0F" w:rsidP="00942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42A0F">
        <w:rPr>
          <w:rFonts w:ascii="Times New Roman" w:eastAsiaTheme="minorEastAsia" w:hAnsi="Times New Roman" w:cs="Times New Roman"/>
          <w:b/>
          <w:bCs/>
          <w:i/>
          <w:iCs/>
          <w:color w:val="000000" w:themeColor="text1"/>
          <w:kern w:val="24"/>
          <w:sz w:val="28"/>
          <w:szCs w:val="28"/>
          <w:lang w:eastAsia="ru-RU"/>
        </w:rPr>
        <w:t xml:space="preserve">Задачи: </w:t>
      </w:r>
    </w:p>
    <w:p w:rsidR="00942A0F" w:rsidRPr="00942A0F" w:rsidRDefault="00942A0F" w:rsidP="00942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2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A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оказание специализированной психологической, педагогической, логопедической помощи детям с ограниченными возможностями здоровья в соответствии с возрастными и индивидуальными возможностями и способностями;</w:t>
      </w:r>
    </w:p>
    <w:p w:rsidR="00942A0F" w:rsidRDefault="00942A0F" w:rsidP="00942A0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942A0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42A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2A0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участие в работе и деятельности Центральной психолого-медико-педагогической комиссии Забайкальского края в соответствии с Положением о психолого-медико-педагогической комиссии.</w:t>
      </w:r>
    </w:p>
    <w:p w:rsidR="00942A0F" w:rsidRPr="00942A0F" w:rsidRDefault="00942A0F" w:rsidP="00942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E5A" w:rsidRDefault="001F4E5A" w:rsidP="00B8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СОСТАВ</w:t>
      </w:r>
      <w:r>
        <w:rPr>
          <w:rStyle w:val="a7"/>
          <w:rFonts w:ascii="Times New Roman" w:eastAsia="Times New Roman" w:hAnsi="Times New Roman" w:cs="Times New Roman"/>
          <w:b/>
          <w:sz w:val="28"/>
        </w:rPr>
        <w:footnoteReference w:id="1"/>
      </w:r>
    </w:p>
    <w:p w:rsidR="001F4E5A" w:rsidRDefault="001F4E5A" w:rsidP="00B8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структуры Государственного учреждения «Центр психолого-педагогической, медицинской и социальной помощи «ДАР» </w:t>
      </w:r>
      <w:r w:rsidR="00482360">
        <w:rPr>
          <w:rFonts w:ascii="Times New Roman" w:eastAsia="Times New Roman" w:hAnsi="Times New Roman" w:cs="Times New Roman"/>
          <w:b/>
          <w:sz w:val="28"/>
        </w:rPr>
        <w:t>З</w:t>
      </w:r>
      <w:r>
        <w:rPr>
          <w:rFonts w:ascii="Times New Roman" w:eastAsia="Times New Roman" w:hAnsi="Times New Roman" w:cs="Times New Roman"/>
          <w:b/>
          <w:sz w:val="28"/>
        </w:rPr>
        <w:t>абайкальского края»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4"/>
        <w:gridCol w:w="6866"/>
      </w:tblGrid>
      <w:tr w:rsidR="001F4E5A" w:rsidTr="00B746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4E5A" w:rsidRDefault="001F4E5A" w:rsidP="00B84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1F4E5A" w:rsidRDefault="001F4E5A" w:rsidP="00B84A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должностей (профессий)</w:t>
            </w:r>
          </w:p>
        </w:tc>
      </w:tr>
      <w:tr w:rsidR="001F4E5A" w:rsidTr="00482360">
        <w:trPr>
          <w:trHeight w:val="10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консультативно-диагностический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09" w:rsidRPr="00BF5309" w:rsidRDefault="00BF5309" w:rsidP="00482360">
            <w:pPr>
              <w:tabs>
                <w:tab w:val="num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30191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 – </w:t>
            </w:r>
            <w:r w:rsid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 педагог – 2,</w:t>
            </w:r>
            <w:r w:rsid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психиатр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F5309">
              <w:rPr>
                <w:rFonts w:ascii="Times New Roman" w:eastAsia="Times New Roman" w:hAnsi="Times New Roman" w:cs="Times New Roman"/>
                <w:sz w:val="24"/>
                <w:szCs w:val="24"/>
              </w:rPr>
              <w:t>врач педиатр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A30" w:rsidRPr="00994EFC" w:rsidRDefault="00C92A30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E5A" w:rsidTr="0048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-коррекционный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0F" w:rsidRPr="00942A0F" w:rsidRDefault="00942A0F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30191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– 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АФК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 – 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– 2.</w:t>
            </w:r>
          </w:p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4E5A" w:rsidTr="0048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5A" w:rsidRDefault="00E70E65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Ресурсный центр</w:t>
            </w:r>
            <w:r w:rsidR="001F4E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«Ступеньки»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0F" w:rsidRPr="00942A0F" w:rsidRDefault="00942A0F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301918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–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– 5,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АФК – 2 музыкальный руководитель – 1,воспитатель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918" w:rsidTr="0048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18" w:rsidRDefault="00301918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Петровск-забайкальский межрайонный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918" w:rsidRPr="00942A0F" w:rsidRDefault="00301918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отделом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 –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 –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42A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 –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F4E5A" w:rsidTr="004823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хозяйственный отдел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E5A" w:rsidRDefault="001F4E5A" w:rsidP="004823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сторож (вахтер), дворник, </w:t>
            </w:r>
            <w:r w:rsidRPr="003A5743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 служебных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кухонный рабочий, рабочий по комплексному обслуживанию здания, слесарь-электрик по ремонту электрооборудования, машинист по стирке белья, повар, водитель</w:t>
            </w:r>
          </w:p>
        </w:tc>
      </w:tr>
    </w:tbl>
    <w:p w:rsidR="00796496" w:rsidRDefault="00796496" w:rsidP="00796496">
      <w:pPr>
        <w:pStyle w:val="a3"/>
        <w:widowControl w:val="0"/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lastRenderedPageBreak/>
        <w:t>Особенности образовательного процесса</w:t>
      </w:r>
    </w:p>
    <w:p w:rsidR="00F10D68" w:rsidRPr="00796496" w:rsidRDefault="00F10D68" w:rsidP="0079649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center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  <w:r w:rsidRPr="0079649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  <w:t>Основные виды деятельности учреждения</w:t>
      </w:r>
    </w:p>
    <w:p w:rsidR="00F10D68" w:rsidRDefault="00F10D68" w:rsidP="00FC4FAF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hi-IN" w:bidi="hi-IN"/>
        </w:rPr>
      </w:pPr>
    </w:p>
    <w:p w:rsidR="00F10D68" w:rsidRDefault="00F10D68" w:rsidP="0059642B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Учреждение</w:t>
      </w:r>
      <w:r w:rsidRPr="002A37E1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осуществляет свою деятельность в соответствии с государственным заданием: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Психолого-педагогическое обследование детей.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Психолого-педагогическое консультирование обучающихся, их родителей (законных представител</w:t>
      </w:r>
      <w:r w:rsidR="00A36A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ей) и педагогических работников.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Коррекционно-развивающая, компенсирующая и ло</w:t>
      </w:r>
      <w:r w:rsidR="00A36A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гопедическая помощь обучающимся.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Реализация дополнит</w:t>
      </w:r>
      <w:r w:rsidR="00A36A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ельных образовательных программ.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Методическое обеспечение образовательной деятельности.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Предоставление питания.</w:t>
      </w:r>
    </w:p>
    <w:p w:rsidR="00F10D68" w:rsidRDefault="00F10D68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Первичная медико-санитарная помощь в части диагностики и лечения.</w:t>
      </w:r>
    </w:p>
    <w:p w:rsidR="00A06D37" w:rsidRDefault="00A06D37" w:rsidP="0059642B">
      <w:pPr>
        <w:pStyle w:val="a3"/>
        <w:widowControl w:val="0"/>
        <w:numPr>
          <w:ilvl w:val="0"/>
          <w:numId w:val="1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Присмотр и уход</w:t>
      </w:r>
      <w:r w:rsidR="00A36A5F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.</w:t>
      </w:r>
    </w:p>
    <w:p w:rsidR="003A5743" w:rsidRDefault="003A5743" w:rsidP="003A5743">
      <w:pPr>
        <w:pStyle w:val="a3"/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3A5743" w:rsidRPr="003A5743" w:rsidRDefault="003A5743" w:rsidP="003A5743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8"/>
          <w:szCs w:val="28"/>
        </w:rPr>
      </w:pPr>
      <w:r w:rsidRPr="003A5743">
        <w:rPr>
          <w:rFonts w:ascii="Times New Roman" w:hAnsi="Times New Roman" w:cs="Times New Roman"/>
          <w:sz w:val="28"/>
          <w:szCs w:val="28"/>
        </w:rPr>
        <w:t xml:space="preserve">Утвержденное государственное задание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3A5743">
        <w:rPr>
          <w:rFonts w:ascii="Times New Roman" w:hAnsi="Times New Roman" w:cs="Times New Roman"/>
          <w:sz w:val="28"/>
          <w:szCs w:val="28"/>
        </w:rPr>
        <w:t>выполнено в полном объеме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Психолого-медико-педагогическое обследование детей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предоставлено услуг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500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743" w:rsidRPr="008C12FA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500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50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Коррекционно-развивающая, компенсирующая и логопедическая помощь обучающимся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1000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val="en-US" w:eastAsia="ru-RU"/>
              </w:rPr>
            </w:pPr>
            <w:r w:rsidRPr="00ED7F59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100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eastAsia="Times New Roman" w:hAnsi="Times New Roman" w:cs="Times New Roman"/>
                <w:b/>
                <w:bCs/>
                <w:w w:val="110"/>
                <w:sz w:val="28"/>
                <w:szCs w:val="28"/>
                <w:lang w:eastAsia="ru-RU"/>
              </w:rPr>
              <w:t>Реализация дополнительных общеразвивающих программ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оличество человеко-часов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ED7F59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10</w:t>
            </w:r>
            <w:r w:rsidRPr="00ED7F59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000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eastAsia="Times New Roman" w:hAnsi="Times New Roman" w:cs="Times New Roman"/>
                <w:b/>
                <w:bCs/>
                <w:color w:val="000000"/>
                <w:w w:val="110"/>
                <w:sz w:val="28"/>
                <w:szCs w:val="28"/>
                <w:lang w:eastAsia="ru-RU"/>
              </w:rPr>
              <w:t>Предоставление питания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b/>
                <w:sz w:val="28"/>
                <w:szCs w:val="28"/>
              </w:rPr>
              <w:t>Присмотр и уход</w:t>
            </w:r>
          </w:p>
        </w:tc>
      </w:tr>
      <w:tr w:rsidR="003A5743" w:rsidTr="00CE1BD1">
        <w:tc>
          <w:tcPr>
            <w:tcW w:w="4503" w:type="dxa"/>
            <w:vMerge w:val="restart"/>
          </w:tcPr>
          <w:p w:rsidR="003A5743" w:rsidRPr="00ED7F59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дошкольное образование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672245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highlight w:val="yellow"/>
                <w:lang w:eastAsia="ru-RU"/>
              </w:rPr>
            </w:pPr>
            <w:r w:rsidRPr="0067224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165</w:t>
            </w:r>
          </w:p>
        </w:tc>
      </w:tr>
      <w:tr w:rsidR="003A5743" w:rsidTr="00CE1BD1">
        <w:trPr>
          <w:trHeight w:val="362"/>
        </w:trPr>
        <w:tc>
          <w:tcPr>
            <w:tcW w:w="4503" w:type="dxa"/>
            <w:vMerge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672245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highlight w:val="yellow"/>
                <w:lang w:eastAsia="ru-RU"/>
              </w:rPr>
            </w:pPr>
            <w:r w:rsidRPr="0067224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6600</w:t>
            </w:r>
          </w:p>
        </w:tc>
      </w:tr>
      <w:tr w:rsidR="003A5743" w:rsidTr="00CE1BD1">
        <w:tc>
          <w:tcPr>
            <w:tcW w:w="4503" w:type="dxa"/>
            <w:vMerge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43" w:rsidRPr="00672245" w:rsidRDefault="003A5743" w:rsidP="00CE1BD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highlight w:val="yellow"/>
                <w:lang w:val="en-US" w:eastAsia="ru-RU"/>
              </w:rPr>
            </w:pPr>
            <w:r w:rsidRPr="00672245">
              <w:rPr>
                <w:rFonts w:ascii="Times New Roman" w:eastAsia="Times New Roman" w:hAnsi="Times New Roman" w:cs="Times New Roman"/>
                <w:w w:val="110"/>
                <w:sz w:val="28"/>
                <w:szCs w:val="28"/>
                <w:lang w:eastAsia="ru-RU"/>
              </w:rPr>
              <w:t>35640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ED7F59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F59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медико-санитарная помощь, не включенная в базовую программу обязательного медицинского страхования</w:t>
            </w:r>
          </w:p>
        </w:tc>
      </w:tr>
      <w:tr w:rsidR="003A5743" w:rsidTr="00CE1BD1">
        <w:tc>
          <w:tcPr>
            <w:tcW w:w="4503" w:type="dxa"/>
          </w:tcPr>
          <w:p w:rsidR="003A5743" w:rsidRPr="00ED7F59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7F59">
              <w:rPr>
                <w:rFonts w:ascii="Times New Roman" w:hAnsi="Times New Roman" w:cs="Times New Roman"/>
                <w:sz w:val="28"/>
                <w:szCs w:val="28"/>
              </w:rPr>
              <w:t>оличество посещений</w:t>
            </w:r>
          </w:p>
        </w:tc>
        <w:tc>
          <w:tcPr>
            <w:tcW w:w="5244" w:type="dxa"/>
          </w:tcPr>
          <w:p w:rsidR="003A5743" w:rsidRPr="00ED7F59" w:rsidRDefault="003A5743" w:rsidP="00CE1B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3A5743" w:rsidTr="00CE1BD1">
        <w:tc>
          <w:tcPr>
            <w:tcW w:w="9747" w:type="dxa"/>
            <w:gridSpan w:val="2"/>
            <w:shd w:val="clear" w:color="auto" w:fill="DEEAF6" w:themeFill="accent1" w:themeFillTint="33"/>
          </w:tcPr>
          <w:p w:rsidR="003A5743" w:rsidRPr="003406B3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Методическое обеспечение образовательной деятельности</w:t>
            </w:r>
          </w:p>
        </w:tc>
      </w:tr>
      <w:tr w:rsidR="003A5743" w:rsidTr="00CE1BD1">
        <w:tc>
          <w:tcPr>
            <w:tcW w:w="4503" w:type="dxa"/>
          </w:tcPr>
          <w:p w:rsidR="003A5743" w:rsidRPr="003406B3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5244" w:type="dxa"/>
          </w:tcPr>
          <w:p w:rsidR="003A5743" w:rsidRPr="003406B3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A5743" w:rsidTr="00CE1BD1">
        <w:tc>
          <w:tcPr>
            <w:tcW w:w="4503" w:type="dxa"/>
          </w:tcPr>
          <w:p w:rsidR="003A5743" w:rsidRPr="003406B3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разработанных документов</w:t>
            </w:r>
          </w:p>
        </w:tc>
        <w:tc>
          <w:tcPr>
            <w:tcW w:w="5244" w:type="dxa"/>
          </w:tcPr>
          <w:p w:rsidR="003A5743" w:rsidRPr="003406B3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5743" w:rsidTr="00CE1BD1">
        <w:tc>
          <w:tcPr>
            <w:tcW w:w="4503" w:type="dxa"/>
          </w:tcPr>
          <w:p w:rsidR="003A5743" w:rsidRPr="003406B3" w:rsidRDefault="003A5743" w:rsidP="00CE1BD1">
            <w:pPr>
              <w:ind w:right="-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ичество</w:t>
            </w: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 xml:space="preserve"> отчетов</w:t>
            </w:r>
          </w:p>
        </w:tc>
        <w:tc>
          <w:tcPr>
            <w:tcW w:w="5244" w:type="dxa"/>
          </w:tcPr>
          <w:p w:rsidR="003A5743" w:rsidRPr="003406B3" w:rsidRDefault="003A5743" w:rsidP="00CE1BD1">
            <w:pPr>
              <w:ind w:right="-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06B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D1037" w:rsidRDefault="002D1037" w:rsidP="002D1037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FE5510" w:rsidRDefault="000542E4" w:rsidP="00D055BE">
      <w:pPr>
        <w:spacing w:after="100" w:afterAutospacing="1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В </w:t>
      </w:r>
      <w:r w:rsidR="00A247B2"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целях реализации государственного задания</w:t>
      </w:r>
      <w:r w:rsidR="00C460F5"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EE1E93"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специалистами учреждения разработан</w:t>
      </w:r>
      <w:r w:rsidR="00FE551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ы</w:t>
      </w:r>
      <w:r w:rsidR="00EE1E93"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реализу</w:t>
      </w:r>
      <w:r w:rsidR="00FE551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ю</w:t>
      </w:r>
      <w:r w:rsidR="00EE1E93" w:rsidRPr="000B7F6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тся</w:t>
      </w:r>
      <w:r w:rsidR="00FE5510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следующие программы:</w:t>
      </w:r>
    </w:p>
    <w:p w:rsidR="00D055BE" w:rsidRPr="00441A5E" w:rsidRDefault="00FE5510" w:rsidP="00FE5510">
      <w:pPr>
        <w:spacing w:after="100" w:afterAutospacing="1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A3637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>-</w:t>
      </w:r>
      <w:r w:rsidRPr="00A3637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ab/>
        <w:t>Д</w:t>
      </w:r>
      <w:r w:rsidR="00D055BE" w:rsidRPr="00A3637B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ополнительная адаптированная общеобразовательная общеразвивающая программа: «Семицветик» социально-педагогической направленности. </w:t>
      </w:r>
      <w:r w:rsidR="00521E79" w:rsidRPr="00521E79">
        <w:rPr>
          <w:rFonts w:ascii="Times New Roman" w:eastAsia="Arial Unicode MS" w:hAnsi="Times New Roman" w:cs="Arial Unicode MS"/>
          <w:iCs/>
          <w:kern w:val="1"/>
          <w:sz w:val="28"/>
          <w:szCs w:val="28"/>
          <w:lang w:eastAsia="hi-IN" w:bidi="hi-IN"/>
        </w:rPr>
        <w:t>Контингент детей: дети дошкольного возраста от 3до 8 лет, в том числе дети с ОВЗ и инвалиды, сроки реализации: в течение всего календарного года циклами по два месяца</w:t>
      </w:r>
      <w:r w:rsidR="00521E79">
        <w:rPr>
          <w:rFonts w:ascii="Times New Roman" w:eastAsia="Arial Unicode MS" w:hAnsi="Times New Roman" w:cs="Arial Unicode MS"/>
          <w:iCs/>
          <w:kern w:val="1"/>
          <w:sz w:val="28"/>
          <w:szCs w:val="28"/>
          <w:lang w:eastAsia="hi-IN" w:bidi="hi-IN"/>
        </w:rPr>
        <w:t xml:space="preserve">. </w:t>
      </w:r>
      <w:r w:rsidR="00D055BE"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Содержание программы представлено 5 модулями, что обеспечивает комплексный подход в достижении основных целей и задач. Модули программы:</w:t>
      </w:r>
    </w:p>
    <w:p w:rsidR="00D055BE" w:rsidRPr="00441A5E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-речевое развитие;</w:t>
      </w:r>
    </w:p>
    <w:p w:rsidR="00D055BE" w:rsidRPr="00441A5E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 познавательное развитие;</w:t>
      </w:r>
    </w:p>
    <w:p w:rsidR="00D055BE" w:rsidRPr="00441A5E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-социально-коммуникативное развитие;</w:t>
      </w:r>
    </w:p>
    <w:p w:rsidR="00D055BE" w:rsidRPr="00441A5E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-художественно-эстетическое развитие;</w:t>
      </w:r>
    </w:p>
    <w:p w:rsidR="00D055BE" w:rsidRPr="00BA1F72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-физическое развитие.</w:t>
      </w:r>
    </w:p>
    <w:p w:rsidR="00D055BE" w:rsidRDefault="00D055BE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C92A30" w:rsidRPr="00A3637B" w:rsidRDefault="00FE5510" w:rsidP="00FE55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-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ab/>
      </w:r>
      <w:r w:rsidRPr="00A363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Адаптированная образовательная программа коррекционно-развивающей деятельности для детей дошкольного возраста с РАС и группы риска формирования РАС. </w:t>
      </w:r>
    </w:p>
    <w:p w:rsidR="00C92A30" w:rsidRPr="00A3637B" w:rsidRDefault="00C92A3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 содействие своевременному и полноценному психическому развитию каждого ребёнка, обеспечение реализации коррекционно-образовательной составляющей комплексного психолого-педагогического и медико-социального сопровождения детей с расстройством аутистического спектра (далее РАС) для достижения возможно более высокого уровня социальной адаптации и социализации, самостоятельности и независимости, достойного качества жизни и подготовку детей старшего дошкольного возраста с РАС к школьному обучению.</w:t>
      </w:r>
    </w:p>
    <w:p w:rsidR="00C92A30" w:rsidRPr="00A3637B" w:rsidRDefault="00C92A3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Попытка стандартизации образования при РАС не имеет аналогов в мире: как можно это осуществить, если интеллектуальный коэффициент у таких детей варьируется в диапазоне от менее 20 (глубокая умственная отсталость) до 140−150 (так называемая «зона гениальности»); если на момент первичного обращения за помощью до 50% детей не говорят, а у 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других отмечается опережающее возрастные показатели развитие словарного запаса и грамматического строя; если часть детей характеризуют разнообразные страхи и повышенная тревожность, тогда как другие совершенно лишены «чувства края»? (Морозов) </w:t>
      </w:r>
    </w:p>
    <w:p w:rsidR="00FE5510" w:rsidRPr="00A3637B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представлена модулями:</w:t>
      </w:r>
      <w:bookmarkStart w:id="0" w:name="_Hlk120196311"/>
    </w:p>
    <w:p w:rsidR="00FE5510" w:rsidRPr="00A3637B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</w:t>
      </w:r>
      <w:r w:rsidRPr="00A3637B">
        <w:rPr>
          <w:rFonts w:ascii="Times New Roman" w:eastAsia="Noto Sans Symbols" w:hAnsi="Times New Roman" w:cs="Times New Roman"/>
          <w:color w:val="000000"/>
          <w:sz w:val="28"/>
          <w:szCs w:val="28"/>
        </w:rPr>
        <w:t>оциально-коммуникативное развитие;</w:t>
      </w:r>
    </w:p>
    <w:p w:rsidR="00FE5510" w:rsidRPr="00A3637B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</w:t>
      </w:r>
      <w:r w:rsidRPr="00A3637B">
        <w:rPr>
          <w:rFonts w:ascii="Times New Roman" w:eastAsia="Noto Sans Symbols" w:hAnsi="Times New Roman" w:cs="Times New Roman"/>
          <w:color w:val="000000"/>
          <w:sz w:val="28"/>
          <w:szCs w:val="28"/>
        </w:rPr>
        <w:t>ечевое развитие;</w:t>
      </w:r>
    </w:p>
    <w:p w:rsidR="00FE5510" w:rsidRPr="00A3637B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</w:t>
      </w:r>
      <w:r w:rsidRPr="00A3637B">
        <w:rPr>
          <w:rFonts w:ascii="Times New Roman" w:eastAsia="Noto Sans Symbols" w:hAnsi="Times New Roman" w:cs="Times New Roman"/>
          <w:color w:val="000000"/>
          <w:sz w:val="28"/>
          <w:szCs w:val="28"/>
        </w:rPr>
        <w:t>ознавательное развитие;</w:t>
      </w:r>
    </w:p>
    <w:p w:rsidR="00FE5510" w:rsidRPr="00A3637B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х</w:t>
      </w:r>
      <w:r w:rsidRPr="00A3637B">
        <w:rPr>
          <w:rFonts w:ascii="Times New Roman" w:eastAsia="Noto Sans Symbols" w:hAnsi="Times New Roman" w:cs="Times New Roman"/>
          <w:color w:val="000000"/>
          <w:sz w:val="28"/>
          <w:szCs w:val="28"/>
        </w:rPr>
        <w:t>удожественно-эстетическое развитие;</w:t>
      </w:r>
    </w:p>
    <w:p w:rsidR="00FE5510" w:rsidRDefault="00FE5510" w:rsidP="00A3637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Noto Sans Symbols" w:hAnsi="Times New Roman" w:cs="Times New Roman"/>
          <w:color w:val="000000"/>
          <w:sz w:val="28"/>
          <w:szCs w:val="28"/>
        </w:rPr>
      </w:pP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Pr="00A3637B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ф</w:t>
      </w:r>
      <w:r w:rsidRPr="00A3637B">
        <w:rPr>
          <w:rFonts w:ascii="Times New Roman" w:eastAsia="Noto Sans Symbols" w:hAnsi="Times New Roman" w:cs="Times New Roman"/>
          <w:color w:val="000000"/>
          <w:sz w:val="28"/>
          <w:szCs w:val="28"/>
        </w:rPr>
        <w:t>изическое развитие</w:t>
      </w:r>
      <w:r w:rsidR="00521E79">
        <w:rPr>
          <w:rFonts w:ascii="Times New Roman" w:eastAsia="Noto Sans Symbols" w:hAnsi="Times New Roman" w:cs="Times New Roman"/>
          <w:color w:val="000000"/>
          <w:sz w:val="28"/>
          <w:szCs w:val="28"/>
        </w:rPr>
        <w:t>.</w:t>
      </w:r>
    </w:p>
    <w:p w:rsidR="00521E79" w:rsidRDefault="00521E79" w:rsidP="00521E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Noto Sans Symbols" w:hAnsi="Times New Roman" w:cs="Times New Roman"/>
          <w:color w:val="000000"/>
          <w:sz w:val="28"/>
          <w:szCs w:val="28"/>
        </w:rPr>
      </w:pPr>
    </w:p>
    <w:p w:rsidR="00521E79" w:rsidRPr="00521E79" w:rsidRDefault="00521E79" w:rsidP="00521E79">
      <w:pPr>
        <w:widowControl w:val="0"/>
        <w:suppressAutoHyphens/>
        <w:spacing w:after="0" w:line="240" w:lineRule="auto"/>
        <w:ind w:left="-180" w:firstLine="349"/>
        <w:jc w:val="both"/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Noto Sans Symbols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Noto Sans Symbols" w:hAnsi="Times New Roman" w:cs="Times New Roman"/>
          <w:color w:val="000000"/>
          <w:sz w:val="28"/>
          <w:szCs w:val="28"/>
        </w:rPr>
        <w:tab/>
      </w:r>
      <w:r w:rsidRPr="00521E79">
        <w:rPr>
          <w:rFonts w:ascii="Times New Roman" w:eastAsia="Noto Sans Symbols" w:hAnsi="Times New Roman" w:cs="Times New Roman"/>
          <w:b/>
          <w:bCs/>
          <w:color w:val="000000"/>
          <w:sz w:val="28"/>
          <w:szCs w:val="28"/>
        </w:rPr>
        <w:t>А</w:t>
      </w:r>
      <w:bookmarkEnd w:id="0"/>
      <w:r w:rsidRPr="00521E79">
        <w:rPr>
          <w:rFonts w:ascii="Times New Roman" w:eastAsia="Noto Sans Symbols" w:hAnsi="Times New Roman" w:cs="Times New Roman"/>
          <w:b/>
          <w:bCs/>
          <w:color w:val="000000"/>
          <w:sz w:val="28"/>
          <w:szCs w:val="28"/>
        </w:rPr>
        <w:t>д</w:t>
      </w:r>
      <w:r w:rsidRPr="00521E79"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  <w:t>аптированная дополнительная общеобразовательная общеразвивающая программа социальной адаптации детей с ОВЗ «Радость общения».</w:t>
      </w:r>
    </w:p>
    <w:p w:rsidR="00521E79" w:rsidRPr="00521E79" w:rsidRDefault="00521E79" w:rsidP="00521E79">
      <w:pPr>
        <w:widowControl w:val="0"/>
        <w:suppressAutoHyphens/>
        <w:spacing w:after="0" w:line="240" w:lineRule="auto"/>
        <w:ind w:left="-180" w:firstLine="349"/>
        <w:jc w:val="both"/>
        <w:rPr>
          <w:rFonts w:ascii="Times New Roman" w:eastAsia="Arial Unicode MS" w:hAnsi="Times New Roman" w:cs="Arial Unicode MS"/>
          <w:b/>
          <w:bCs/>
          <w:kern w:val="1"/>
          <w:sz w:val="28"/>
          <w:szCs w:val="28"/>
          <w:lang w:eastAsia="hi-IN" w:bidi="hi-IN"/>
        </w:rPr>
      </w:pP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Программа предусматривает сопровождение детей дошкольного возраста, имеющих трудности в психофизическом развитии. Реализация программы осуществляется структурным подразделением Центра «ДАР» - </w:t>
      </w:r>
      <w:proofErr w:type="spellStart"/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диагностико</w:t>
      </w:r>
      <w:proofErr w:type="spellEnd"/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</w:t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-коррекционным отделом. 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Основным направлением деятельности специалистов, в рамках реализации </w:t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П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рограммы является формирование необходимых умений и навыков для успешной социальной адаптации в обществе. </w:t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Ведется работа с детьми следующих </w:t>
      </w:r>
      <w:r w:rsidR="00A3637B" w:rsidRPr="00521E79">
        <w:rPr>
          <w:rFonts w:ascii="Times New Roman" w:eastAsia="Arial Unicode MS" w:hAnsi="Times New Roman" w:cs="Arial Unicode MS"/>
          <w:i/>
          <w:kern w:val="1"/>
          <w:sz w:val="28"/>
          <w:szCs w:val="28"/>
          <w:lang w:eastAsia="hi-IN" w:bidi="hi-IN"/>
        </w:rPr>
        <w:t>возрастных групп:</w:t>
      </w:r>
      <w:r w:rsidRPr="00521E79">
        <w:rPr>
          <w:rFonts w:ascii="Times New Roman" w:eastAsia="Arial Unicode MS" w:hAnsi="Times New Roman" w:cs="Arial Unicode MS"/>
          <w:i/>
          <w:kern w:val="1"/>
          <w:sz w:val="28"/>
          <w:szCs w:val="28"/>
          <w:lang w:eastAsia="hi-IN" w:bidi="hi-IN"/>
        </w:rPr>
        <w:t xml:space="preserve"> 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дети от 3 до 5 лет</w:t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, 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дети от 5 до 7 лет</w:t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. </w:t>
      </w:r>
      <w:r w:rsidR="00A3637B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Программа реализует три направления:</w:t>
      </w:r>
    </w:p>
    <w:p w:rsidR="00A3637B" w:rsidRPr="00521E79" w:rsidRDefault="00A3637B" w:rsidP="00521E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 w:rsidR="00521E79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социально-коммуникативное развитие;</w:t>
      </w:r>
    </w:p>
    <w:p w:rsidR="00A3637B" w:rsidRPr="00521E79" w:rsidRDefault="00A3637B" w:rsidP="00521E7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 w:rsidR="00521E79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социально-бытовые навыки;</w:t>
      </w:r>
    </w:p>
    <w:p w:rsidR="00A3637B" w:rsidRPr="00521E79" w:rsidRDefault="00A3637B" w:rsidP="00521E79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-</w:t>
      </w:r>
      <w:r w:rsidR="00521E79"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ab/>
      </w:r>
      <w:r w:rsidRPr="00521E79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социально-личностное развитие.</w:t>
      </w:r>
    </w:p>
    <w:p w:rsidR="00EB22C0" w:rsidRPr="00D055BE" w:rsidRDefault="00EB22C0" w:rsidP="00D055BE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</w:p>
    <w:p w:rsidR="000A4F14" w:rsidRDefault="000A4F14" w:rsidP="00B84A5A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Специалисты центра </w:t>
      </w:r>
      <w:r w:rsidR="00F61948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имеют высокую мотивацию к профессиональному развитию и </w:t>
      </w:r>
      <w:r w:rsidR="006112E7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систематически повышают профессиональные компетенции: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709"/>
        <w:gridCol w:w="2835"/>
        <w:gridCol w:w="2126"/>
      </w:tblGrid>
      <w:tr w:rsidR="006112E7" w:rsidRPr="006112E7" w:rsidTr="005916AD">
        <w:trPr>
          <w:trHeight w:val="886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2E7" w:rsidRPr="006112E7" w:rsidRDefault="006112E7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2E7" w:rsidRPr="006112E7" w:rsidRDefault="006112E7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Час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2E7" w:rsidRPr="006112E7" w:rsidRDefault="006112E7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Организатор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112E7" w:rsidRPr="006112E7" w:rsidRDefault="00A36A5F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Количество обученных с</w:t>
            </w:r>
            <w:r w:rsidR="006112E7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  <w:lang w:eastAsia="ru-RU"/>
              </w:rPr>
              <w:t>ов</w:t>
            </w:r>
          </w:p>
        </w:tc>
      </w:tr>
      <w:tr w:rsidR="00F72031" w:rsidRPr="006112E7" w:rsidTr="005916AD">
        <w:trPr>
          <w:trHeight w:val="533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077AB6" w:rsidRDefault="00F72031" w:rsidP="005916A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по направлению подготовки «Психолого-педагогическое образование»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ФГБОУ ВО МГППУ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521E7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С.М.</w:t>
            </w:r>
            <w:r w:rsidR="003E545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</w:t>
            </w:r>
          </w:p>
        </w:tc>
      </w:tr>
      <w:tr w:rsidR="00F72031" w:rsidRPr="006112E7" w:rsidTr="005916AD">
        <w:trPr>
          <w:trHeight w:val="533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кейс-менеджмента в Ранней помощи детям и семьям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 xml:space="preserve">24 час.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С.М. Ли</w:t>
            </w:r>
          </w:p>
        </w:tc>
      </w:tr>
      <w:tr w:rsidR="00F72031" w:rsidRPr="006112E7" w:rsidTr="00E70194">
        <w:trPr>
          <w:trHeight w:val="858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Коучинг в программах ранней помощи»</w:t>
            </w:r>
          </w:p>
          <w:p w:rsidR="00F72031" w:rsidRPr="00F72031" w:rsidRDefault="00F72031" w:rsidP="005916AD">
            <w:pPr>
              <w:spacing w:line="240" w:lineRule="auto"/>
              <w:ind w:firstLine="459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24 час.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С.М. Ли</w:t>
            </w:r>
          </w:p>
        </w:tc>
      </w:tr>
      <w:tr w:rsidR="00D02D53" w:rsidRPr="006112E7" w:rsidTr="005916AD">
        <w:trPr>
          <w:trHeight w:val="533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психолого-педагогической коррекции нежелательного поведения у детей с нарушением поведения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5916AD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ДПОЛ «ИРО Забайкальского края»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И.А. Пермякова, ДКО</w:t>
            </w:r>
          </w:p>
        </w:tc>
      </w:tr>
      <w:tr w:rsidR="00D02D53" w:rsidRPr="006112E7" w:rsidTr="005916AD">
        <w:trPr>
          <w:trHeight w:val="533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39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 поведенческой терапии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Московский институт </w:t>
            </w:r>
            <w:r w:rsidR="000532A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п</w:t>
            </w:r>
            <w:r w:rsidRPr="00F720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сихоанализа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Губасарян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РЦ «Ступеньки»</w:t>
            </w:r>
          </w:p>
          <w:p w:rsidR="003E5459" w:rsidRPr="00F72031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И.А. Пермякова, ДКО</w:t>
            </w:r>
          </w:p>
        </w:tc>
      </w:tr>
      <w:tr w:rsidR="00D02D53" w:rsidRPr="006112E7" w:rsidTr="005916AD">
        <w:trPr>
          <w:trHeight w:val="533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39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людей с сенсорными нарушениями, в том числе в составе комплексных нарушений развития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Благотворительная АНО «РЦ поддержки людей с сенсорными нарушениями Ясенева поляна»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А.А. Панькова, РЦ «Ступеньки»</w:t>
            </w:r>
          </w:p>
        </w:tc>
      </w:tr>
      <w:tr w:rsidR="005916AD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Pr="00F72031" w:rsidRDefault="005916AD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подход в работе с детьми младшего возраста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Pr="00F72031" w:rsidRDefault="005916AD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5916AD" w:rsidP="005916AD">
            <w:pPr>
              <w:spacing w:line="240" w:lineRule="auto"/>
              <w:jc w:val="both"/>
            </w:pPr>
            <w:r w:rsidRPr="002F5F44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Pr="00F72031" w:rsidRDefault="005916AD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А.А. Панькова, РЦ «Ступеньки»</w:t>
            </w:r>
          </w:p>
        </w:tc>
      </w:tr>
      <w:tr w:rsidR="005916AD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Pr="00F72031" w:rsidRDefault="005916AD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психического здоровья у детей раннего возраста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Pr="00F72031" w:rsidRDefault="005916AD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24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5916AD" w:rsidP="005916AD">
            <w:pPr>
              <w:spacing w:line="240" w:lineRule="auto"/>
              <w:jc w:val="both"/>
            </w:pPr>
            <w:r w:rsidRPr="002F5F44">
              <w:rPr>
                <w:rFonts w:ascii="Times New Roman" w:hAnsi="Times New Roman" w:cs="Times New Roman"/>
                <w:sz w:val="24"/>
                <w:szCs w:val="24"/>
              </w:rPr>
              <w:t>АНО ДПО «Санкт-Петербургский Институт раннего вмешательства»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А.А. Панькова,</w:t>
            </w:r>
          </w:p>
          <w:p w:rsidR="005916AD" w:rsidRPr="000532AA" w:rsidRDefault="005916AD" w:rsidP="005916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РЦ «Ступеньки»</w:t>
            </w:r>
          </w:p>
        </w:tc>
      </w:tr>
      <w:tr w:rsidR="00D02D53" w:rsidRPr="006112E7" w:rsidTr="005916AD">
        <w:trPr>
          <w:trHeight w:val="248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психолого-педагогического консилиума (</w:t>
            </w:r>
            <w:proofErr w:type="spellStart"/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D02D53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2D53" w:rsidRPr="00F72031" w:rsidRDefault="005916AD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ДПОЛ «ИРО Забайкальского края»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Д.Е. Костенко</w:t>
            </w:r>
          </w:p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Ю.О. Бойко</w:t>
            </w:r>
          </w:p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Е.В. Безрукова</w:t>
            </w:r>
          </w:p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Т.Н.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Закраевская</w:t>
            </w:r>
            <w:proofErr w:type="spellEnd"/>
          </w:p>
          <w:p w:rsidR="00D02D53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Лелекова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5916AD" w:rsidRPr="00F72031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РЦ «Ступеньки»</w:t>
            </w:r>
          </w:p>
        </w:tc>
      </w:tr>
      <w:tr w:rsidR="00F72031" w:rsidRPr="006112E7" w:rsidTr="005916AD">
        <w:trPr>
          <w:trHeight w:val="1716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 «Сенсорная интеграция в теории и практике»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031">
              <w:rPr>
                <w:rFonts w:ascii="Times New Roman" w:hAnsi="Times New Roman" w:cs="Times New Roman"/>
                <w:sz w:val="24"/>
                <w:szCs w:val="24"/>
              </w:rPr>
              <w:t>АНО ДПО «Институт нейропсихологии и нейрофизиологии развития ребенка» г. Москва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М.А.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Лелекова</w:t>
            </w:r>
            <w:proofErr w:type="spellEnd"/>
          </w:p>
          <w:p w:rsidR="005916AD" w:rsidRPr="005916AD" w:rsidRDefault="005916AD" w:rsidP="005916A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kern w:val="24"/>
                <w:sz w:val="24"/>
                <w:szCs w:val="24"/>
                <w:lang w:eastAsia="ru-RU"/>
              </w:rPr>
              <w:t>РЦ «Ступеньки»</w:t>
            </w:r>
          </w:p>
        </w:tc>
      </w:tr>
      <w:tr w:rsidR="00F72031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tabs>
                <w:tab w:val="left" w:pos="851"/>
                <w:tab w:val="left" w:pos="99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Профилактика и коррекция психологических проблем у подростков.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F72031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03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48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Pr="00F72031" w:rsidRDefault="000532AA" w:rsidP="005916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ИМАТОН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Санкт-Петербур</w:t>
            </w:r>
            <w:r w:rsidR="002043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72031" w:rsidRDefault="000532AA" w:rsidP="005916AD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Е.В. Стребкова, СПО</w:t>
            </w:r>
          </w:p>
        </w:tc>
      </w:tr>
      <w:tr w:rsidR="00077AB6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AB6" w:rsidRPr="00F72031" w:rsidRDefault="00077AB6" w:rsidP="005916AD">
            <w:pPr>
              <w:tabs>
                <w:tab w:val="left" w:pos="851"/>
                <w:tab w:val="left" w:pos="993"/>
              </w:tabs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077A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AB6" w:rsidRPr="00F72031" w:rsidRDefault="00077AB6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077A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72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 xml:space="preserve">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77AB6" w:rsidRPr="00F72031" w:rsidRDefault="00077AB6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077AB6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Федеральное государственное бюджетное учреждение «Институт коррекционной педагогики»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Н.В. Швец, СПО</w:t>
            </w:r>
          </w:p>
          <w:p w:rsidR="006B736C" w:rsidRDefault="006B736C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Гейер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В.А. </w:t>
            </w:r>
          </w:p>
          <w:p w:rsidR="00077AB6" w:rsidRDefault="006B736C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П-Забайкальский МРО</w:t>
            </w:r>
          </w:p>
          <w:p w:rsidR="003E5459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В.А. Киреева, КДО </w:t>
            </w:r>
          </w:p>
          <w:p w:rsidR="000532AA" w:rsidRDefault="000532AA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А.А. Панькова, РЦ «Ступеньки»</w:t>
            </w:r>
          </w:p>
          <w:p w:rsidR="005916AD" w:rsidRPr="00077AB6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Ивашко, КДО</w:t>
            </w:r>
          </w:p>
        </w:tc>
      </w:tr>
      <w:tr w:rsidR="006B736C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736C" w:rsidRPr="00CA0D82" w:rsidRDefault="006B736C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Коррекционная работа с детьми, имеющими расстройства аутистического спектра, в условиях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ФГОС ДО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736C" w:rsidRPr="00077AB6" w:rsidRDefault="006B736C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B736C" w:rsidRPr="00077AB6" w:rsidRDefault="006B736C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Московский институт профессиональной переподготовки и повышения квалификации педагог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5309" w:rsidRDefault="003E5459" w:rsidP="00BF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К.А. </w:t>
            </w:r>
            <w:r w:rsidR="006B7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Бабкина</w:t>
            </w:r>
            <w:r w:rsidR="00BF530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6B736C" w:rsidRDefault="00BF5309" w:rsidP="00BF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ДКО</w:t>
            </w:r>
            <w:r w:rsidR="006B736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E5459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Pr="00CA0D82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Групповые формы работы с детьми и родителями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Pr="00CA0D82" w:rsidRDefault="003E5459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Pr="00CA0D82" w:rsidRDefault="003E5459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ИРАВ Санкт-Петербургский институт раннего вмешательства 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916AD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Губасарян</w:t>
            </w:r>
            <w:proofErr w:type="spellEnd"/>
            <w:r w:rsidR="005916A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3E5459" w:rsidRDefault="005916AD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РЦ «Ступеньки»</w:t>
            </w:r>
          </w:p>
        </w:tc>
      </w:tr>
      <w:tr w:rsidR="003E5459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Pr="00CA0D82" w:rsidRDefault="003E5459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Профилактика суицидального поведения подростков в деятельности педагога-психолога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Default="003E5459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Pr="00CA0D82" w:rsidRDefault="003E5459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 ДПОЛ «ИРО Забайкальского края»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5459" w:rsidRDefault="003E5459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В.А. Киреева, КДО</w:t>
            </w:r>
          </w:p>
        </w:tc>
      </w:tr>
      <w:tr w:rsidR="000532AA" w:rsidRPr="006112E7" w:rsidTr="005916AD">
        <w:trPr>
          <w:trHeight w:val="592"/>
        </w:trPr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2AA" w:rsidRPr="000532AA" w:rsidRDefault="000532AA" w:rsidP="0059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2AA" w:rsidRPr="000532AA" w:rsidRDefault="000532AA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82ч.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2AA" w:rsidRPr="000532AA" w:rsidRDefault="000532AA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0D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ФГБОУВО Московский государственный психолого-педагогический университет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532AA" w:rsidRDefault="000532AA" w:rsidP="005916A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О.Е.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Подъявилова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ДКО</w:t>
            </w:r>
          </w:p>
        </w:tc>
      </w:tr>
      <w:tr w:rsidR="00BF5309" w:rsidRPr="006112E7" w:rsidTr="00CE1BD1">
        <w:trPr>
          <w:trHeight w:val="592"/>
        </w:trPr>
        <w:tc>
          <w:tcPr>
            <w:tcW w:w="10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F5309" w:rsidRPr="00301918" w:rsidRDefault="00BF5309" w:rsidP="00BF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01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25 специалистов</w:t>
            </w:r>
          </w:p>
          <w:p w:rsidR="00BF5309" w:rsidRDefault="00BF5309" w:rsidP="00BF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0191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62,5 %</w:t>
            </w:r>
          </w:p>
        </w:tc>
      </w:tr>
    </w:tbl>
    <w:p w:rsidR="0012079B" w:rsidRDefault="0012079B" w:rsidP="00FF724E">
      <w:p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C4115D" w:rsidRPr="00441A5E" w:rsidRDefault="00C4115D" w:rsidP="00FF724E">
      <w:pPr>
        <w:pStyle w:val="a3"/>
        <w:numPr>
          <w:ilvl w:val="0"/>
          <w:numId w:val="12"/>
        </w:numPr>
        <w:spacing w:after="0" w:line="240" w:lineRule="auto"/>
        <w:jc w:val="center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  <w:r w:rsidRPr="00441A5E"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  <w:t>Повышение квалификационных категорий</w:t>
      </w:r>
    </w:p>
    <w:p w:rsidR="00441A5E" w:rsidRPr="00FC4FAF" w:rsidRDefault="00441A5E" w:rsidP="00FC4FAF">
      <w:pPr>
        <w:spacing w:after="0" w:line="240" w:lineRule="auto"/>
        <w:rPr>
          <w:rFonts w:ascii="Times New Roman" w:eastAsia="Arial Unicode MS" w:hAnsi="Times New Roman" w:cs="Arial Unicode MS"/>
          <w:b/>
          <w:kern w:val="1"/>
          <w:sz w:val="28"/>
          <w:szCs w:val="28"/>
          <w:lang w:eastAsia="hi-IN" w:bidi="hi-IN"/>
        </w:rPr>
      </w:pPr>
    </w:p>
    <w:p w:rsidR="00C4115D" w:rsidRDefault="00C4115D" w:rsidP="00904CBD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В 20</w:t>
      </w:r>
      <w:r w:rsidR="00441A5E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2</w:t>
      </w:r>
      <w:r w:rsidR="000560F0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4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 xml:space="preserve"> году </w:t>
      </w:r>
      <w:r w:rsidR="00D02D53"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р</w:t>
      </w:r>
      <w:r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  <w:t>ешением аттестационной комиссии были присвоены квалификационные категории следующим специалистам: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C4115D" w:rsidTr="00B746B5">
        <w:tc>
          <w:tcPr>
            <w:tcW w:w="9747" w:type="dxa"/>
            <w:gridSpan w:val="2"/>
            <w:shd w:val="clear" w:color="auto" w:fill="DEEAF6" w:themeFill="accent1" w:themeFillTint="33"/>
          </w:tcPr>
          <w:p w:rsidR="00C4115D" w:rsidRPr="003D6964" w:rsidRDefault="00C4115D" w:rsidP="000C5012">
            <w:pPr>
              <w:spacing w:after="100" w:afterAutospacing="1" w:line="276" w:lineRule="auto"/>
              <w:contextualSpacing/>
              <w:jc w:val="center"/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</w:pPr>
            <w:r w:rsidRPr="003D6964">
              <w:rPr>
                <w:rFonts w:ascii="Times New Roman" w:eastAsia="Arial Unicode MS" w:hAnsi="Times New Roman" w:cs="Arial Unicode MS"/>
                <w:b/>
                <w:kern w:val="1"/>
                <w:sz w:val="24"/>
                <w:szCs w:val="24"/>
                <w:lang w:eastAsia="hi-IN" w:bidi="hi-IN"/>
              </w:rPr>
              <w:t>Высшая квалификационная категория</w:t>
            </w:r>
          </w:p>
        </w:tc>
      </w:tr>
      <w:tr w:rsidR="0028018A" w:rsidTr="00E14E2C">
        <w:tc>
          <w:tcPr>
            <w:tcW w:w="4503" w:type="dxa"/>
          </w:tcPr>
          <w:p w:rsidR="0028018A" w:rsidRPr="009340BA" w:rsidRDefault="005C757C" w:rsidP="005C75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Головкова Д.К. </w:t>
            </w:r>
          </w:p>
        </w:tc>
        <w:tc>
          <w:tcPr>
            <w:tcW w:w="5244" w:type="dxa"/>
          </w:tcPr>
          <w:p w:rsidR="0028018A" w:rsidRPr="009340BA" w:rsidRDefault="005C757C" w:rsidP="0028018A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F4A37" w:rsidTr="00E14E2C">
        <w:tc>
          <w:tcPr>
            <w:tcW w:w="4503" w:type="dxa"/>
          </w:tcPr>
          <w:p w:rsidR="00CF4A37" w:rsidRPr="009340BA" w:rsidRDefault="005C757C" w:rsidP="000542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 И.А.</w:t>
            </w:r>
          </w:p>
        </w:tc>
        <w:tc>
          <w:tcPr>
            <w:tcW w:w="5244" w:type="dxa"/>
          </w:tcPr>
          <w:p w:rsidR="00CF4A37" w:rsidRPr="009340BA" w:rsidRDefault="005C757C" w:rsidP="000542E4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A1F72" w:rsidTr="00E14E2C">
        <w:tc>
          <w:tcPr>
            <w:tcW w:w="4503" w:type="dxa"/>
          </w:tcPr>
          <w:p w:rsidR="00BA1F72" w:rsidRPr="009340BA" w:rsidRDefault="00BA1F72" w:rsidP="00BA1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Губасарян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  <w:tc>
          <w:tcPr>
            <w:tcW w:w="5244" w:type="dxa"/>
          </w:tcPr>
          <w:p w:rsidR="00BA1F72" w:rsidRPr="009340BA" w:rsidRDefault="00BA1F72" w:rsidP="00BA1F72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02D53" w:rsidTr="00E14E2C">
        <w:tc>
          <w:tcPr>
            <w:tcW w:w="4503" w:type="dxa"/>
          </w:tcPr>
          <w:p w:rsidR="00D02D53" w:rsidRDefault="00D02D53" w:rsidP="00BA1F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07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Панькова А.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 </w:t>
            </w:r>
            <w:r w:rsidRPr="0012079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А</w:t>
            </w:r>
          </w:p>
        </w:tc>
        <w:tc>
          <w:tcPr>
            <w:tcW w:w="5244" w:type="dxa"/>
          </w:tcPr>
          <w:p w:rsidR="00D02D53" w:rsidRPr="005C757C" w:rsidRDefault="00D02D53" w:rsidP="00BA1F72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079B">
              <w:rPr>
                <w:rFonts w:ascii="Times New Roman" w:hAnsi="Times New Roman" w:cs="Times New Roman"/>
              </w:rPr>
              <w:t>Устюшенко</w:t>
            </w:r>
            <w:proofErr w:type="spellEnd"/>
            <w:r w:rsidRPr="0012079B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244" w:type="dxa"/>
          </w:tcPr>
          <w:p w:rsidR="00D02D53" w:rsidRPr="005C757C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Pr="00D02D53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 Т.А.</w:t>
            </w:r>
          </w:p>
        </w:tc>
        <w:tc>
          <w:tcPr>
            <w:tcW w:w="5244" w:type="dxa"/>
          </w:tcPr>
          <w:p w:rsidR="00D02D53" w:rsidRDefault="00D02D53" w:rsidP="00D02D53">
            <w:r w:rsidRPr="002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Pr="00D02D53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 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244" w:type="dxa"/>
          </w:tcPr>
          <w:p w:rsidR="00D02D53" w:rsidRDefault="00D02D53" w:rsidP="00D02D53">
            <w:r w:rsidRPr="002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Pr="00D02D53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Номоконова П.О.</w:t>
            </w:r>
          </w:p>
        </w:tc>
        <w:tc>
          <w:tcPr>
            <w:tcW w:w="5244" w:type="dxa"/>
          </w:tcPr>
          <w:p w:rsidR="00D02D53" w:rsidRDefault="00D02D53" w:rsidP="00D02D53">
            <w:r w:rsidRPr="002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Pr="0012079B" w:rsidRDefault="00D02D53" w:rsidP="00D02D53">
            <w:pPr>
              <w:jc w:val="both"/>
              <w:rPr>
                <w:rFonts w:ascii="Times New Roman" w:hAnsi="Times New Roman" w:cs="Times New Roman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Н.В.</w:t>
            </w:r>
          </w:p>
        </w:tc>
        <w:tc>
          <w:tcPr>
            <w:tcW w:w="5244" w:type="dxa"/>
          </w:tcPr>
          <w:p w:rsidR="00D02D53" w:rsidRDefault="00D02D53" w:rsidP="00D02D53">
            <w:r w:rsidRPr="00284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</w:tr>
      <w:tr w:rsidR="00D02D53" w:rsidTr="00E14E2C">
        <w:tc>
          <w:tcPr>
            <w:tcW w:w="4503" w:type="dxa"/>
          </w:tcPr>
          <w:p w:rsidR="00D02D53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Чипчеева</w:t>
            </w:r>
            <w:proofErr w:type="spellEnd"/>
            <w:r w:rsidRPr="00D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44" w:type="dxa"/>
          </w:tcPr>
          <w:p w:rsidR="00D02D53" w:rsidRPr="005C757C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02D53" w:rsidTr="00E14E2C">
        <w:tc>
          <w:tcPr>
            <w:tcW w:w="4503" w:type="dxa"/>
          </w:tcPr>
          <w:p w:rsidR="00D02D53" w:rsidRPr="009340BA" w:rsidRDefault="00D02D53" w:rsidP="00D02D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Лосева М.А.</w:t>
            </w:r>
          </w:p>
        </w:tc>
        <w:tc>
          <w:tcPr>
            <w:tcW w:w="5244" w:type="dxa"/>
          </w:tcPr>
          <w:p w:rsidR="00D02D53" w:rsidRPr="009340BA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0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D02D53" w:rsidTr="00E14E2C">
        <w:tc>
          <w:tcPr>
            <w:tcW w:w="4503" w:type="dxa"/>
          </w:tcPr>
          <w:p w:rsidR="00D02D53" w:rsidRPr="0012079B" w:rsidRDefault="00D02D53" w:rsidP="00D02D53">
            <w:pPr>
              <w:jc w:val="both"/>
              <w:rPr>
                <w:rFonts w:ascii="Times New Roman" w:hAnsi="Times New Roman" w:cs="Times New Roman"/>
              </w:rPr>
            </w:pPr>
            <w:r w:rsidRPr="0012079B">
              <w:rPr>
                <w:rFonts w:ascii="Times New Roman" w:hAnsi="Times New Roman" w:cs="Times New Roman"/>
              </w:rPr>
              <w:t>Зайцева Ю.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079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244" w:type="dxa"/>
          </w:tcPr>
          <w:p w:rsidR="00D02D53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D02D53" w:rsidTr="00B746B5">
        <w:tc>
          <w:tcPr>
            <w:tcW w:w="9747" w:type="dxa"/>
            <w:gridSpan w:val="2"/>
            <w:shd w:val="clear" w:color="auto" w:fill="DEEAF6" w:themeFill="accent1" w:themeFillTint="33"/>
          </w:tcPr>
          <w:p w:rsidR="00D02D53" w:rsidRPr="003D6964" w:rsidRDefault="00D02D53" w:rsidP="00D02D53">
            <w:pPr>
              <w:spacing w:after="100" w:afterAutospacing="1" w:line="276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3D6964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Первая категория</w:t>
            </w:r>
          </w:p>
        </w:tc>
      </w:tr>
      <w:tr w:rsidR="00D02D53" w:rsidRPr="00A437A4" w:rsidTr="00E14E2C">
        <w:tc>
          <w:tcPr>
            <w:tcW w:w="4503" w:type="dxa"/>
          </w:tcPr>
          <w:p w:rsidR="00D02D53" w:rsidRPr="009340BA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Дрёмова Е.С.</w:t>
            </w:r>
          </w:p>
        </w:tc>
        <w:tc>
          <w:tcPr>
            <w:tcW w:w="5244" w:type="dxa"/>
          </w:tcPr>
          <w:p w:rsidR="00D02D53" w:rsidRPr="009340BA" w:rsidRDefault="00D02D53" w:rsidP="00D0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доп. образования</w:t>
            </w:r>
          </w:p>
        </w:tc>
      </w:tr>
      <w:tr w:rsidR="00D02D53" w:rsidRPr="00A437A4" w:rsidTr="003D6964">
        <w:trPr>
          <w:trHeight w:val="481"/>
        </w:trPr>
        <w:tc>
          <w:tcPr>
            <w:tcW w:w="4503" w:type="dxa"/>
          </w:tcPr>
          <w:p w:rsidR="00D02D53" w:rsidRPr="009340BA" w:rsidRDefault="00D02D53" w:rsidP="00D02D53">
            <w:pPr>
              <w:spacing w:after="100" w:afterAutospacing="1" w:line="276" w:lineRule="auto"/>
              <w:contextualSpacing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2079B">
              <w:rPr>
                <w:rFonts w:ascii="Times New Roman" w:hAnsi="Times New Roman" w:cs="Times New Roman"/>
              </w:rPr>
              <w:t>Закраевская</w:t>
            </w:r>
            <w:proofErr w:type="spellEnd"/>
            <w:r w:rsidRPr="0012079B">
              <w:rPr>
                <w:rFonts w:ascii="Times New Roman" w:hAnsi="Times New Roman" w:cs="Times New Roman"/>
              </w:rPr>
              <w:t xml:space="preserve"> Т.Н</w:t>
            </w:r>
          </w:p>
        </w:tc>
        <w:tc>
          <w:tcPr>
            <w:tcW w:w="5244" w:type="dxa"/>
          </w:tcPr>
          <w:p w:rsidR="00D02D53" w:rsidRPr="009340BA" w:rsidRDefault="00D02D53" w:rsidP="00D02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482360" w:rsidRPr="00A437A4" w:rsidTr="00CE1BD1">
        <w:trPr>
          <w:trHeight w:val="481"/>
        </w:trPr>
        <w:tc>
          <w:tcPr>
            <w:tcW w:w="9747" w:type="dxa"/>
            <w:gridSpan w:val="2"/>
          </w:tcPr>
          <w:p w:rsidR="00482360" w:rsidRPr="00301918" w:rsidRDefault="00482360" w:rsidP="004823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1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специалистов</w:t>
            </w:r>
          </w:p>
          <w:p w:rsidR="00482360" w:rsidRDefault="00482360" w:rsidP="00482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35 %</w:t>
            </w:r>
          </w:p>
        </w:tc>
      </w:tr>
    </w:tbl>
    <w:p w:rsidR="00C4115D" w:rsidRDefault="00C4115D" w:rsidP="00FC4FAF">
      <w:pPr>
        <w:spacing w:after="0" w:line="240" w:lineRule="auto"/>
        <w:contextualSpacing/>
        <w:jc w:val="both"/>
        <w:rPr>
          <w:rFonts w:ascii="Times New Roman" w:eastAsia="Arial Unicode MS" w:hAnsi="Times New Roman" w:cs="Arial Unicode MS"/>
          <w:kern w:val="1"/>
          <w:sz w:val="28"/>
          <w:szCs w:val="28"/>
          <w:lang w:eastAsia="hi-IN" w:bidi="hi-IN"/>
        </w:rPr>
      </w:pPr>
    </w:p>
    <w:p w:rsidR="00F0343C" w:rsidRPr="00BA56F3" w:rsidRDefault="00D02D53" w:rsidP="00F0343C">
      <w:pPr>
        <w:spacing w:after="174" w:line="240" w:lineRule="auto"/>
        <w:ind w:left="765" w:right="-15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0343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0343C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0343C" w:rsidRPr="00FF4681">
        <w:rPr>
          <w:rFonts w:ascii="Times New Roman" w:eastAsia="Times New Roman" w:hAnsi="Times New Roman" w:cs="Times New Roman"/>
          <w:b/>
          <w:sz w:val="28"/>
          <w:szCs w:val="28"/>
        </w:rPr>
        <w:t>Результаты деятельности учреждения</w:t>
      </w:r>
      <w:r w:rsidR="00F0343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82360" w:rsidRDefault="00482360" w:rsidP="00482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</w:pPr>
      <w:r w:rsidRPr="00482360">
        <w:rPr>
          <w:rFonts w:ascii="Times New Roman" w:hAnsi="Times New Roman" w:cs="Times New Roman"/>
          <w:b/>
          <w:bCs/>
          <w:sz w:val="28"/>
          <w:szCs w:val="28"/>
        </w:rPr>
        <w:t>Деятельность Центральной психолого-медико-педагогической комиссии Забайкальского края</w:t>
      </w:r>
      <w:r w:rsidRPr="0087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направлена на р</w:t>
      </w:r>
      <w:r w:rsidRPr="00873F6D">
        <w:rPr>
          <w:rFonts w:ascii="Times New Roman" w:hAnsi="Times New Roman" w:cs="Times New Roman"/>
          <w:sz w:val="28"/>
          <w:szCs w:val="28"/>
        </w:rPr>
        <w:t xml:space="preserve">ешение задач своевременного выявления отклонений в развитии детей, установление их прав на </w:t>
      </w:r>
      <w:r w:rsidRPr="00873F6D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создание специальных условий обучения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.</w:t>
      </w:r>
    </w:p>
    <w:p w:rsidR="00DB6515" w:rsidRDefault="00482360" w:rsidP="0048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На </w:t>
      </w:r>
      <w:r w:rsidRPr="00482360">
        <w:rPr>
          <w:rFonts w:ascii="Times New Roman" w:hAnsi="Times New Roman" w:cs="Times New Roman"/>
          <w:sz w:val="28"/>
          <w:szCs w:val="28"/>
        </w:rPr>
        <w:t>регулярной основе работают две бригады специалистов медицинского и педагогического блоков, осуществляя выезды во все муниципальные образования края.</w:t>
      </w:r>
      <w:r w:rsidRPr="0087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Выезды осуществляются в соответствии с графиком, утвержденным Министерством образования и науки Забайкальского края.</w:t>
      </w:r>
      <w:r w:rsidR="007C6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360" w:rsidRDefault="007C69E2" w:rsidP="0048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выездов ЦПМПК в 2024 году</w:t>
      </w:r>
    </w:p>
    <w:tbl>
      <w:tblPr>
        <w:tblStyle w:val="TableNormal"/>
        <w:tblW w:w="0" w:type="auto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5231"/>
        <w:gridCol w:w="3082"/>
      </w:tblGrid>
      <w:tr w:rsidR="004F7BD9" w:rsidTr="00CE1BD1">
        <w:trPr>
          <w:trHeight w:val="249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4" w:line="205" w:lineRule="exact"/>
              <w:ind w:left="113"/>
              <w:rPr>
                <w:b/>
                <w:bCs/>
                <w:sz w:val="24"/>
                <w:szCs w:val="24"/>
              </w:rPr>
            </w:pPr>
            <w:r w:rsidRPr="002E39B2">
              <w:rPr>
                <w:b/>
                <w:bCs/>
                <w:color w:val="151515"/>
                <w:sz w:val="24"/>
                <w:szCs w:val="24"/>
              </w:rPr>
              <w:t>№</w:t>
            </w:r>
            <w:r w:rsidRPr="002E39B2">
              <w:rPr>
                <w:b/>
                <w:bCs/>
                <w:color w:val="151515"/>
                <w:spacing w:val="22"/>
                <w:sz w:val="24"/>
                <w:szCs w:val="24"/>
              </w:rPr>
              <w:t xml:space="preserve"> </w:t>
            </w:r>
            <w:r w:rsidRPr="002E39B2">
              <w:rPr>
                <w:b/>
                <w:bCs/>
                <w:color w:val="151515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231" w:type="dxa"/>
          </w:tcPr>
          <w:p w:rsidR="004F7BD9" w:rsidRPr="00CE1BD1" w:rsidRDefault="004F7BD9" w:rsidP="00CE1BD1">
            <w:pPr>
              <w:pStyle w:val="TableParagraph"/>
              <w:spacing w:before="24" w:line="205" w:lineRule="exact"/>
              <w:ind w:left="0" w:right="2281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E39B2">
              <w:rPr>
                <w:b/>
                <w:bCs/>
                <w:color w:val="151515"/>
                <w:spacing w:val="-2"/>
                <w:sz w:val="24"/>
                <w:szCs w:val="24"/>
              </w:rPr>
              <w:t>Райо</w:t>
            </w:r>
            <w:r w:rsidR="00CE1BD1">
              <w:rPr>
                <w:b/>
                <w:bCs/>
                <w:color w:val="151515"/>
                <w:spacing w:val="-2"/>
                <w:sz w:val="24"/>
                <w:szCs w:val="24"/>
                <w:lang w:val="ru-RU"/>
              </w:rPr>
              <w:t>ны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CE1BD1">
            <w:pPr>
              <w:pStyle w:val="TableParagraph"/>
              <w:spacing w:before="24" w:line="205" w:lineRule="exact"/>
              <w:ind w:left="187" w:right="179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2E39B2">
              <w:rPr>
                <w:b/>
                <w:bCs/>
                <w:color w:val="151515"/>
                <w:w w:val="105"/>
                <w:sz w:val="24"/>
                <w:szCs w:val="24"/>
              </w:rPr>
              <w:t>Срок</w:t>
            </w:r>
            <w:proofErr w:type="spellEnd"/>
            <w:r w:rsidRPr="002E39B2">
              <w:rPr>
                <w:b/>
                <w:bCs/>
                <w:color w:val="151515"/>
                <w:spacing w:val="5"/>
                <w:w w:val="105"/>
                <w:sz w:val="24"/>
                <w:szCs w:val="24"/>
              </w:rPr>
              <w:t xml:space="preserve"> </w:t>
            </w:r>
            <w:r w:rsidR="00DB6515" w:rsidRPr="002E39B2">
              <w:rPr>
                <w:b/>
                <w:bCs/>
                <w:color w:val="151515"/>
                <w:spacing w:val="-2"/>
                <w:w w:val="105"/>
                <w:sz w:val="24"/>
                <w:szCs w:val="24"/>
                <w:lang w:val="ru-RU"/>
              </w:rPr>
              <w:t>выезда</w:t>
            </w:r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w w:val="97"/>
                <w:sz w:val="24"/>
                <w:szCs w:val="24"/>
              </w:rPr>
              <w:lastRenderedPageBreak/>
              <w:t>1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Ононский</w:t>
            </w:r>
            <w:r w:rsidRPr="002E39B2">
              <w:rPr>
                <w:color w:val="151515"/>
                <w:spacing w:val="-4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район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ind w:left="185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15</w:t>
            </w:r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января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-</w:t>
            </w:r>
            <w:r w:rsidRPr="002E39B2">
              <w:rPr>
                <w:color w:val="151515"/>
                <w:spacing w:val="5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19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января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B2">
              <w:rPr>
                <w:color w:val="151515"/>
                <w:w w:val="103"/>
                <w:sz w:val="24"/>
                <w:szCs w:val="24"/>
              </w:rPr>
              <w:t>2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5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Петровск-Забайкальский</w:t>
            </w:r>
            <w:r w:rsidRPr="002E39B2">
              <w:rPr>
                <w:color w:val="151515"/>
                <w:spacing w:val="-11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  <w:lang w:val="ru-RU"/>
              </w:rPr>
              <w:t>р-</w:t>
            </w:r>
            <w:r w:rsidRPr="002E39B2">
              <w:rPr>
                <w:color w:val="151515"/>
                <w:spacing w:val="-10"/>
                <w:sz w:val="24"/>
                <w:szCs w:val="24"/>
                <w:lang w:val="ru-RU"/>
              </w:rPr>
              <w:t xml:space="preserve">н 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ind w:left="184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22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января</w:t>
            </w:r>
            <w:proofErr w:type="spellEnd"/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26</w:t>
            </w:r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января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0"/>
              <w:rPr>
                <w:sz w:val="24"/>
                <w:szCs w:val="24"/>
              </w:rPr>
            </w:pPr>
            <w:r w:rsidRPr="002E39B2">
              <w:rPr>
                <w:color w:val="151515"/>
                <w:w w:val="104"/>
                <w:sz w:val="24"/>
                <w:szCs w:val="24"/>
              </w:rPr>
              <w:t>3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Шелопугинский</w:t>
            </w:r>
            <w:proofErr w:type="spellEnd"/>
            <w:r w:rsidRPr="002E39B2">
              <w:rPr>
                <w:color w:val="151515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район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>,</w:t>
            </w:r>
            <w:r w:rsidRPr="002E39B2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Балейский</w:t>
            </w:r>
            <w:proofErr w:type="spellEnd"/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ind w:left="187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29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января</w:t>
            </w:r>
            <w:proofErr w:type="spellEnd"/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февраля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4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Карымский</w:t>
            </w:r>
            <w:proofErr w:type="spellEnd"/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left="195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5</w:t>
            </w:r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февраля</w:t>
            </w:r>
            <w:proofErr w:type="spellEnd"/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9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февраля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3"/>
              <w:rPr>
                <w:sz w:val="24"/>
                <w:szCs w:val="24"/>
              </w:rPr>
            </w:pPr>
            <w:r w:rsidRPr="002E39B2">
              <w:rPr>
                <w:color w:val="151515"/>
                <w:w w:val="96"/>
                <w:sz w:val="24"/>
                <w:szCs w:val="24"/>
              </w:rPr>
              <w:t>5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5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Каларский</w:t>
            </w:r>
            <w:r w:rsidRPr="002E39B2">
              <w:rPr>
                <w:color w:val="151515"/>
                <w:spacing w:val="1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left="193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14</w:t>
            </w:r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февраля</w:t>
            </w:r>
            <w:proofErr w:type="spellEnd"/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16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февраля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1" w:line="257" w:lineRule="exact"/>
              <w:ind w:left="109"/>
              <w:rPr>
                <w:sz w:val="24"/>
                <w:szCs w:val="24"/>
              </w:rPr>
            </w:pPr>
            <w:r w:rsidRPr="002E39B2">
              <w:rPr>
                <w:color w:val="151515"/>
                <w:w w:val="108"/>
                <w:sz w:val="24"/>
                <w:szCs w:val="24"/>
              </w:rPr>
              <w:t>6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4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ЗАТО</w:t>
            </w:r>
            <w:r w:rsidRPr="002E39B2">
              <w:rPr>
                <w:color w:val="151515"/>
                <w:spacing w:val="4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  <w:lang w:val="ru-RU"/>
              </w:rPr>
              <w:t>п.</w:t>
            </w:r>
            <w:r w:rsidRPr="002E39B2">
              <w:rPr>
                <w:color w:val="151515"/>
                <w:spacing w:val="-3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Горный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left="193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19</w:t>
            </w:r>
            <w:r w:rsidRPr="002E39B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февраля</w:t>
            </w:r>
            <w:proofErr w:type="spellEnd"/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 xml:space="preserve">21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февраля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w w:val="108"/>
                <w:sz w:val="24"/>
                <w:szCs w:val="24"/>
              </w:rPr>
              <w:t>7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Оловяннинский</w:t>
            </w:r>
            <w:proofErr w:type="spellEnd"/>
            <w:r w:rsidRPr="002E39B2">
              <w:rPr>
                <w:color w:val="151515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/>
              <w:ind w:left="198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26</w:t>
            </w:r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февраля</w:t>
            </w:r>
            <w:proofErr w:type="spellEnd"/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марта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5" w:line="257" w:lineRule="exact"/>
              <w:ind w:left="110"/>
              <w:rPr>
                <w:sz w:val="24"/>
                <w:szCs w:val="24"/>
              </w:rPr>
            </w:pPr>
            <w:r w:rsidRPr="002E39B2">
              <w:rPr>
                <w:color w:val="151515"/>
                <w:w w:val="102"/>
                <w:sz w:val="24"/>
                <w:szCs w:val="24"/>
              </w:rPr>
              <w:t>8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21"/>
              <w:ind w:left="120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Чернышевский</w:t>
            </w:r>
            <w:r w:rsidRPr="002E39B2">
              <w:rPr>
                <w:color w:val="151515"/>
                <w:spacing w:val="-1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21"/>
              <w:ind w:left="200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4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марта</w:t>
            </w:r>
            <w:proofErr w:type="spellEnd"/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6</w:t>
            </w:r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марта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1" w:line="252" w:lineRule="exact"/>
              <w:ind w:left="110"/>
              <w:rPr>
                <w:sz w:val="24"/>
                <w:szCs w:val="24"/>
              </w:rPr>
            </w:pPr>
            <w:r w:rsidRPr="002E39B2">
              <w:rPr>
                <w:color w:val="151515"/>
                <w:w w:val="108"/>
                <w:sz w:val="24"/>
                <w:szCs w:val="24"/>
              </w:rPr>
              <w:t>9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Приаргунский</w:t>
            </w:r>
            <w:proofErr w:type="spellEnd"/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р-</w:t>
            </w:r>
            <w:r w:rsidRPr="002E39B2">
              <w:rPr>
                <w:color w:val="151515"/>
                <w:spacing w:val="-10"/>
                <w:sz w:val="24"/>
                <w:szCs w:val="24"/>
              </w:rPr>
              <w:t>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57" w:lineRule="exact"/>
              <w:ind w:right="177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 xml:space="preserve">11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марта</w:t>
            </w:r>
            <w:proofErr w:type="spellEnd"/>
            <w:r w:rsidRPr="002E39B2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15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марта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10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Нерчинско-Заводский</w:t>
            </w:r>
            <w:proofErr w:type="spellEnd"/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77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 xml:space="preserve">18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марта</w:t>
            </w:r>
            <w:proofErr w:type="spellEnd"/>
            <w:r w:rsidRPr="002E39B2">
              <w:rPr>
                <w:color w:val="151515"/>
                <w:spacing w:val="-12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22</w:t>
            </w:r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марта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11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6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Улетовский</w:t>
            </w:r>
            <w:proofErr w:type="spellEnd"/>
            <w:r w:rsidRPr="002E39B2">
              <w:rPr>
                <w:color w:val="151515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/>
              <w:ind w:right="178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 xml:space="preserve">25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марта</w:t>
            </w:r>
            <w:proofErr w:type="spellEnd"/>
            <w:r w:rsidRPr="002E39B2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6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29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марта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1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12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21"/>
              <w:ind w:left="115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Борзинский</w:t>
            </w:r>
            <w:r w:rsidRPr="002E39B2">
              <w:rPr>
                <w:color w:val="151515"/>
                <w:spacing w:val="7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район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66" w:lineRule="exact"/>
              <w:ind w:left="200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апреля</w:t>
            </w:r>
            <w:proofErr w:type="spellEnd"/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5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апреля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1" w:line="257" w:lineRule="exact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13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Читинский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ind w:left="194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8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апреля</w:t>
            </w:r>
            <w:proofErr w:type="spellEnd"/>
            <w:r w:rsidRPr="002E39B2">
              <w:rPr>
                <w:color w:val="151515"/>
                <w:spacing w:val="-8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7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 xml:space="preserve">12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апреля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14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20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Нерчинский</w:t>
            </w:r>
            <w:proofErr w:type="spellEnd"/>
            <w:r w:rsidRPr="002E39B2">
              <w:rPr>
                <w:color w:val="151515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left="200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15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апреля</w:t>
            </w:r>
            <w:proofErr w:type="spellEnd"/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8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19</w:t>
            </w:r>
            <w:r w:rsidRPr="002E39B2">
              <w:rPr>
                <w:color w:val="151515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апреля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21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15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21"/>
              <w:ind w:left="120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Балейский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66" w:lineRule="exact"/>
              <w:ind w:left="199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22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апреля</w:t>
            </w:r>
            <w:proofErr w:type="spellEnd"/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 xml:space="preserve">26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апреля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16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7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Тунгокоченский</w:t>
            </w:r>
            <w:proofErr w:type="spellEnd"/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72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13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мая</w:t>
            </w:r>
            <w:proofErr w:type="spellEnd"/>
            <w:r w:rsidRPr="002E39B2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17</w:t>
            </w:r>
            <w:r w:rsidRPr="002E39B2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4F7BD9" w:rsidTr="00CE1BD1">
        <w:trPr>
          <w:trHeight w:val="28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57" w:lineRule="exact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17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 w:line="257" w:lineRule="exact"/>
              <w:ind w:left="119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Красночикойский</w:t>
            </w:r>
            <w:proofErr w:type="spellEnd"/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6"/>
              <w:ind w:right="168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20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мая</w:t>
            </w:r>
            <w:proofErr w:type="spellEnd"/>
            <w:r w:rsidRPr="002E39B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24</w:t>
            </w:r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1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18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7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Агинский</w:t>
            </w:r>
            <w:r w:rsidRPr="002E39B2">
              <w:rPr>
                <w:color w:val="151515"/>
                <w:spacing w:val="6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район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64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27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мая</w:t>
            </w:r>
            <w:proofErr w:type="spellEnd"/>
            <w:r w:rsidRPr="002E39B2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31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5"/>
                <w:sz w:val="24"/>
                <w:szCs w:val="24"/>
              </w:rPr>
              <w:t>мая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6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19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Кыринский</w:t>
            </w:r>
            <w:proofErr w:type="spellEnd"/>
            <w:r w:rsidRPr="002E39B2">
              <w:rPr>
                <w:color w:val="151515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left="198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9</w:t>
            </w:r>
            <w:r w:rsidRPr="002E39B2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сентября</w:t>
            </w:r>
            <w:proofErr w:type="spellEnd"/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7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13</w:t>
            </w:r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20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21"/>
              <w:ind w:left="117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Шилкинский</w:t>
            </w:r>
            <w:proofErr w:type="spellEnd"/>
            <w:r w:rsidRPr="002E39B2">
              <w:rPr>
                <w:color w:val="151515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66" w:lineRule="exact"/>
              <w:ind w:right="178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16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сентября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-</w:t>
            </w:r>
            <w:r w:rsidRPr="002E39B2">
              <w:rPr>
                <w:color w:val="151515"/>
                <w:spacing w:val="5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20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/>
              <w:ind w:left="114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21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/>
              <w:ind w:left="119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Газимуро-Заводский</w:t>
            </w:r>
            <w:r w:rsidRPr="002E39B2">
              <w:rPr>
                <w:color w:val="151515"/>
                <w:spacing w:val="4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6" w:line="266" w:lineRule="exact"/>
              <w:ind w:left="198" w:right="17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23</w:t>
            </w:r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сентября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-</w:t>
            </w:r>
            <w:r w:rsidRPr="002E39B2">
              <w:rPr>
                <w:color w:val="151515"/>
                <w:spacing w:val="56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27</w:t>
            </w:r>
            <w:r w:rsidRPr="002E39B2">
              <w:rPr>
                <w:color w:val="151515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сентября</w:t>
            </w:r>
            <w:proofErr w:type="spellEnd"/>
          </w:p>
        </w:tc>
      </w:tr>
      <w:tr w:rsidR="004F7BD9" w:rsidTr="007C69E2">
        <w:trPr>
          <w:trHeight w:val="398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40" w:lineRule="auto"/>
              <w:ind w:left="114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22</w:t>
            </w:r>
          </w:p>
        </w:tc>
        <w:tc>
          <w:tcPr>
            <w:tcW w:w="5231" w:type="dxa"/>
          </w:tcPr>
          <w:p w:rsidR="004F7BD9" w:rsidRPr="002E39B2" w:rsidRDefault="004F7BD9" w:rsidP="007C69E2">
            <w:pPr>
              <w:pStyle w:val="TableParagraph"/>
              <w:spacing w:line="240" w:lineRule="auto"/>
              <w:ind w:left="119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E39B2">
              <w:rPr>
                <w:color w:val="151515"/>
                <w:sz w:val="24"/>
                <w:szCs w:val="24"/>
                <w:lang w:val="ru-RU"/>
              </w:rPr>
              <w:t>Калганский</w:t>
            </w:r>
            <w:r w:rsidR="007C69E2" w:rsidRPr="002E39B2">
              <w:rPr>
                <w:color w:val="151515"/>
                <w:sz w:val="24"/>
                <w:szCs w:val="24"/>
                <w:lang w:val="ru-RU"/>
              </w:rPr>
              <w:t>,</w:t>
            </w:r>
            <w:r w:rsidRPr="002E39B2">
              <w:rPr>
                <w:color w:val="151515"/>
                <w:sz w:val="24"/>
                <w:szCs w:val="24"/>
                <w:lang w:val="ru-RU"/>
              </w:rPr>
              <w:t>Александрово</w:t>
            </w:r>
            <w:proofErr w:type="spellEnd"/>
            <w:proofErr w:type="gramEnd"/>
            <w:r w:rsidRPr="002E39B2">
              <w:rPr>
                <w:color w:val="151515"/>
                <w:sz w:val="24"/>
                <w:szCs w:val="24"/>
                <w:lang w:val="ru-RU"/>
              </w:rPr>
              <w:t>-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Заводский</w:t>
            </w:r>
            <w:r w:rsidR="007C69E2"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40" w:lineRule="auto"/>
              <w:ind w:right="177"/>
              <w:rPr>
                <w:sz w:val="24"/>
                <w:szCs w:val="24"/>
              </w:rPr>
            </w:pPr>
            <w:r w:rsidRPr="002E39B2">
              <w:rPr>
                <w:color w:val="151515"/>
                <w:w w:val="110"/>
                <w:sz w:val="24"/>
                <w:szCs w:val="24"/>
              </w:rPr>
              <w:t>30</w:t>
            </w:r>
            <w:r w:rsidRPr="002E39B2">
              <w:rPr>
                <w:color w:val="151515"/>
                <w:spacing w:val="4"/>
                <w:w w:val="11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w w:val="110"/>
                <w:sz w:val="24"/>
                <w:szCs w:val="24"/>
              </w:rPr>
              <w:t>сентября-4</w:t>
            </w:r>
            <w:r w:rsidRPr="002E39B2">
              <w:rPr>
                <w:color w:val="151515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w w:val="110"/>
                <w:sz w:val="24"/>
                <w:szCs w:val="24"/>
              </w:rPr>
              <w:t>октября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9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23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22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Хилокский</w:t>
            </w:r>
            <w:proofErr w:type="spellEnd"/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71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7</w:t>
            </w:r>
            <w:r w:rsidRPr="002E39B2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октября</w:t>
            </w:r>
            <w:proofErr w:type="spellEnd"/>
            <w:r w:rsidRPr="002E39B2">
              <w:rPr>
                <w:color w:val="151515"/>
                <w:spacing w:val="-9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8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11</w:t>
            </w:r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6" w:line="266" w:lineRule="exact"/>
              <w:ind w:left="119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24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/>
              <w:ind w:left="119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Краснокаменский</w:t>
            </w:r>
            <w:r w:rsidRPr="002E39B2">
              <w:rPr>
                <w:color w:val="151515"/>
                <w:spacing w:val="5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6" w:line="266" w:lineRule="exact"/>
              <w:ind w:right="174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14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октября</w:t>
            </w:r>
            <w:proofErr w:type="spellEnd"/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18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/>
              <w:ind w:left="114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25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/>
              <w:ind w:left="122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Акшинский</w:t>
            </w:r>
            <w:proofErr w:type="spellEnd"/>
            <w:r w:rsidRPr="002E39B2">
              <w:rPr>
                <w:color w:val="151515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6" w:line="266" w:lineRule="exact"/>
              <w:ind w:right="172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 xml:space="preserve">21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октября</w:t>
            </w:r>
            <w:proofErr w:type="spellEnd"/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2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25</w:t>
            </w:r>
            <w:r w:rsidRPr="002E39B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октября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19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26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21"/>
              <w:ind w:left="119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Забайкальский</w:t>
            </w:r>
            <w:proofErr w:type="spellEnd"/>
            <w:r w:rsidRPr="002E39B2">
              <w:rPr>
                <w:color w:val="151515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66" w:lineRule="exact"/>
              <w:ind w:right="170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28</w:t>
            </w:r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октября</w:t>
            </w:r>
            <w:proofErr w:type="spellEnd"/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</w:t>
            </w:r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ноября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14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27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16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Дульдургинский</w:t>
            </w:r>
            <w:r w:rsidRPr="002E39B2">
              <w:rPr>
                <w:color w:val="151515"/>
                <w:spacing w:val="11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>район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66" w:lineRule="exact"/>
              <w:ind w:right="16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11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ноября</w:t>
            </w:r>
            <w:proofErr w:type="spellEnd"/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15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ноября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ind w:left="119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28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Карымский</w:t>
            </w:r>
            <w:proofErr w:type="spellEnd"/>
            <w:r w:rsidRPr="002E39B2">
              <w:rPr>
                <w:color w:val="151515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69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18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ноября</w:t>
            </w:r>
            <w:proofErr w:type="spellEnd"/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1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22</w:t>
            </w:r>
            <w:r w:rsidRPr="002E39B2">
              <w:rPr>
                <w:color w:val="151515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ноября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4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w w:val="105"/>
                <w:sz w:val="24"/>
                <w:szCs w:val="24"/>
              </w:rPr>
              <w:t>29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2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Читинский</w:t>
            </w:r>
            <w:proofErr w:type="spellEnd"/>
            <w:r w:rsidRPr="002E39B2">
              <w:rPr>
                <w:color w:val="15151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70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25</w:t>
            </w:r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ноября</w:t>
            </w:r>
            <w:proofErr w:type="spellEnd"/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4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29</w:t>
            </w:r>
            <w:r w:rsidRPr="002E39B2">
              <w:rPr>
                <w:color w:val="151515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ноября</w:t>
            </w:r>
            <w:proofErr w:type="spellEnd"/>
          </w:p>
        </w:tc>
      </w:tr>
      <w:tr w:rsidR="004F7BD9" w:rsidTr="00CE1BD1">
        <w:trPr>
          <w:trHeight w:val="297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15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30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11" w:line="266" w:lineRule="exact"/>
              <w:ind w:left="12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Могочинский</w:t>
            </w:r>
            <w:proofErr w:type="spellEnd"/>
            <w:r w:rsidRPr="002E39B2">
              <w:rPr>
                <w:color w:val="151515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66" w:lineRule="exact"/>
              <w:ind w:right="172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 xml:space="preserve">2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декабря</w:t>
            </w:r>
            <w:proofErr w:type="spellEnd"/>
            <w:r w:rsidRPr="002E39B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5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6</w:t>
            </w:r>
            <w:r w:rsidRPr="002E39B2">
              <w:rPr>
                <w:color w:val="151515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декабря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11"/>
              <w:ind w:left="115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31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57" w:lineRule="exact"/>
              <w:ind w:left="119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Петровск-Забайкальский</w:t>
            </w:r>
            <w:r w:rsidRPr="002E39B2">
              <w:rPr>
                <w:color w:val="151515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  <w:lang w:val="ru-RU"/>
              </w:rPr>
              <w:t>р</w:t>
            </w:r>
            <w:r w:rsidR="007C69E2" w:rsidRPr="002E39B2">
              <w:rPr>
                <w:color w:val="151515"/>
                <w:sz w:val="24"/>
                <w:szCs w:val="24"/>
                <w:lang w:val="ru-RU"/>
              </w:rPr>
              <w:t>айон</w:t>
            </w:r>
            <w:r w:rsidRPr="002E39B2">
              <w:rPr>
                <w:color w:val="151515"/>
                <w:spacing w:val="-10"/>
                <w:sz w:val="24"/>
                <w:szCs w:val="24"/>
                <w:lang w:val="ru-RU"/>
              </w:rPr>
              <w:t>н</w:t>
            </w:r>
            <w:proofErr w:type="spellEnd"/>
            <w:r w:rsidRPr="002E39B2">
              <w:rPr>
                <w:color w:val="151515"/>
                <w:spacing w:val="-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line="257" w:lineRule="exact"/>
              <w:ind w:right="172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9</w:t>
            </w:r>
            <w:r w:rsidRPr="002E39B2">
              <w:rPr>
                <w:color w:val="151515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декабря</w:t>
            </w:r>
            <w:proofErr w:type="spellEnd"/>
            <w:r w:rsidRPr="002E39B2">
              <w:rPr>
                <w:color w:val="151515"/>
                <w:spacing w:val="-1"/>
                <w:sz w:val="24"/>
                <w:szCs w:val="24"/>
              </w:rPr>
              <w:t xml:space="preserve"> </w:t>
            </w:r>
            <w:r w:rsidRPr="002E39B2">
              <w:rPr>
                <w:color w:val="313131"/>
                <w:sz w:val="24"/>
                <w:szCs w:val="24"/>
              </w:rPr>
              <w:t>-</w:t>
            </w:r>
            <w:r w:rsidRPr="002E39B2">
              <w:rPr>
                <w:color w:val="313131"/>
                <w:spacing w:val="53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13</w:t>
            </w:r>
            <w:r w:rsidRPr="002E39B2">
              <w:rPr>
                <w:color w:val="151515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декабря</w:t>
            </w:r>
            <w:proofErr w:type="spellEnd"/>
          </w:p>
        </w:tc>
      </w:tr>
      <w:tr w:rsidR="004F7BD9" w:rsidTr="00CE1BD1">
        <w:trPr>
          <w:trHeight w:val="29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before="6" w:line="266" w:lineRule="exact"/>
              <w:ind w:left="115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32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before="6" w:line="266" w:lineRule="exact"/>
              <w:ind w:left="125"/>
              <w:rPr>
                <w:sz w:val="24"/>
                <w:szCs w:val="24"/>
              </w:rPr>
            </w:pPr>
            <w:proofErr w:type="spellStart"/>
            <w:r w:rsidRPr="002E39B2">
              <w:rPr>
                <w:color w:val="151515"/>
                <w:sz w:val="24"/>
                <w:szCs w:val="24"/>
              </w:rPr>
              <w:t>Могойтуйский</w:t>
            </w:r>
            <w:proofErr w:type="spellEnd"/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район</w:t>
            </w:r>
            <w:proofErr w:type="spellEnd"/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6" w:line="266" w:lineRule="exact"/>
              <w:ind w:right="175"/>
              <w:rPr>
                <w:sz w:val="24"/>
                <w:szCs w:val="24"/>
              </w:rPr>
            </w:pPr>
            <w:r w:rsidRPr="002E39B2">
              <w:rPr>
                <w:color w:val="151515"/>
                <w:sz w:val="24"/>
                <w:szCs w:val="24"/>
              </w:rPr>
              <w:t>16</w:t>
            </w:r>
            <w:r w:rsidRPr="002E39B2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z w:val="24"/>
                <w:szCs w:val="24"/>
              </w:rPr>
              <w:t>декабря</w:t>
            </w:r>
            <w:proofErr w:type="spellEnd"/>
            <w:r w:rsidRPr="002E39B2">
              <w:rPr>
                <w:color w:val="151515"/>
                <w:spacing w:val="-6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-</w:t>
            </w:r>
            <w:r w:rsidRPr="002E39B2">
              <w:rPr>
                <w:color w:val="151515"/>
                <w:spacing w:val="57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sz w:val="24"/>
                <w:szCs w:val="24"/>
              </w:rPr>
              <w:t>20</w:t>
            </w:r>
            <w:r w:rsidRPr="002E39B2">
              <w:rPr>
                <w:color w:val="151515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sz w:val="24"/>
                <w:szCs w:val="24"/>
              </w:rPr>
              <w:t>декабря</w:t>
            </w:r>
            <w:proofErr w:type="spellEnd"/>
          </w:p>
        </w:tc>
      </w:tr>
      <w:tr w:rsidR="004F7BD9" w:rsidTr="00CE1BD1">
        <w:trPr>
          <w:trHeight w:val="302"/>
        </w:trPr>
        <w:tc>
          <w:tcPr>
            <w:tcW w:w="736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15"/>
              <w:rPr>
                <w:sz w:val="24"/>
                <w:szCs w:val="24"/>
              </w:rPr>
            </w:pPr>
            <w:r w:rsidRPr="002E39B2">
              <w:rPr>
                <w:color w:val="151515"/>
                <w:spacing w:val="-5"/>
                <w:sz w:val="24"/>
                <w:szCs w:val="24"/>
              </w:rPr>
              <w:t>33</w:t>
            </w:r>
          </w:p>
        </w:tc>
        <w:tc>
          <w:tcPr>
            <w:tcW w:w="5231" w:type="dxa"/>
          </w:tcPr>
          <w:p w:rsidR="004F7BD9" w:rsidRPr="002E39B2" w:rsidRDefault="004F7BD9" w:rsidP="00CE1BD1">
            <w:pPr>
              <w:pStyle w:val="TableParagraph"/>
              <w:spacing w:line="266" w:lineRule="exact"/>
              <w:ind w:left="120"/>
              <w:rPr>
                <w:sz w:val="24"/>
                <w:szCs w:val="24"/>
                <w:lang w:val="ru-RU"/>
              </w:rPr>
            </w:pPr>
            <w:r w:rsidRPr="002E39B2">
              <w:rPr>
                <w:color w:val="151515"/>
                <w:sz w:val="24"/>
                <w:szCs w:val="24"/>
                <w:lang w:val="ru-RU"/>
              </w:rPr>
              <w:t>Сретенский</w:t>
            </w:r>
            <w:r w:rsidRPr="002E39B2">
              <w:rPr>
                <w:color w:val="151515"/>
                <w:spacing w:val="5"/>
                <w:sz w:val="24"/>
                <w:szCs w:val="24"/>
                <w:lang w:val="ru-RU"/>
              </w:rPr>
              <w:t xml:space="preserve"> </w:t>
            </w:r>
            <w:r w:rsidRPr="002E39B2">
              <w:rPr>
                <w:color w:val="151515"/>
                <w:spacing w:val="-2"/>
                <w:sz w:val="24"/>
                <w:szCs w:val="24"/>
                <w:lang w:val="ru-RU"/>
              </w:rPr>
              <w:t xml:space="preserve">район </w:t>
            </w:r>
          </w:p>
        </w:tc>
        <w:tc>
          <w:tcPr>
            <w:tcW w:w="3082" w:type="dxa"/>
          </w:tcPr>
          <w:p w:rsidR="004F7BD9" w:rsidRPr="002E39B2" w:rsidRDefault="004F7BD9" w:rsidP="00DB6515">
            <w:pPr>
              <w:pStyle w:val="TableParagraph"/>
              <w:spacing w:before="11" w:line="271" w:lineRule="exact"/>
              <w:ind w:right="172"/>
              <w:rPr>
                <w:sz w:val="24"/>
                <w:szCs w:val="24"/>
              </w:rPr>
            </w:pPr>
            <w:r w:rsidRPr="002E39B2">
              <w:rPr>
                <w:color w:val="151515"/>
                <w:w w:val="110"/>
                <w:sz w:val="24"/>
                <w:szCs w:val="24"/>
              </w:rPr>
              <w:t>23</w:t>
            </w:r>
            <w:r w:rsidRPr="002E39B2">
              <w:rPr>
                <w:color w:val="151515"/>
                <w:spacing w:val="1"/>
                <w:w w:val="110"/>
                <w:sz w:val="24"/>
                <w:szCs w:val="24"/>
              </w:rPr>
              <w:t xml:space="preserve"> </w:t>
            </w:r>
            <w:r w:rsidRPr="002E39B2">
              <w:rPr>
                <w:color w:val="151515"/>
                <w:w w:val="110"/>
                <w:sz w:val="24"/>
                <w:szCs w:val="24"/>
              </w:rPr>
              <w:t>декабря-27</w:t>
            </w:r>
            <w:r w:rsidRPr="002E39B2">
              <w:rPr>
                <w:color w:val="151515"/>
                <w:spacing w:val="19"/>
                <w:w w:val="110"/>
                <w:sz w:val="24"/>
                <w:szCs w:val="24"/>
              </w:rPr>
              <w:t xml:space="preserve"> </w:t>
            </w:r>
            <w:proofErr w:type="spellStart"/>
            <w:r w:rsidRPr="002E39B2">
              <w:rPr>
                <w:color w:val="151515"/>
                <w:spacing w:val="-2"/>
                <w:w w:val="110"/>
                <w:sz w:val="24"/>
                <w:szCs w:val="24"/>
              </w:rPr>
              <w:t>декабря</w:t>
            </w:r>
            <w:proofErr w:type="spellEnd"/>
          </w:p>
        </w:tc>
      </w:tr>
    </w:tbl>
    <w:p w:rsidR="00482360" w:rsidRDefault="00482360" w:rsidP="0048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360" w:rsidRDefault="007C69E2" w:rsidP="0048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</w:t>
      </w:r>
      <w:r w:rsidR="00482360">
        <w:rPr>
          <w:rFonts w:ascii="Times New Roman" w:hAnsi="Times New Roman" w:cs="Times New Roman"/>
          <w:sz w:val="28"/>
          <w:szCs w:val="28"/>
        </w:rPr>
        <w:t xml:space="preserve"> 2024 году</w:t>
      </w:r>
      <w:r>
        <w:rPr>
          <w:rFonts w:ascii="Times New Roman" w:hAnsi="Times New Roman" w:cs="Times New Roman"/>
          <w:sz w:val="28"/>
          <w:szCs w:val="28"/>
        </w:rPr>
        <w:t xml:space="preserve"> обследовано 2 994 детей.</w:t>
      </w: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4802"/>
        <w:gridCol w:w="4128"/>
      </w:tblGrid>
      <w:tr w:rsidR="00482360" w:rsidRPr="00B90D13" w:rsidTr="007C69E2">
        <w:trPr>
          <w:trHeight w:val="504"/>
        </w:trPr>
        <w:tc>
          <w:tcPr>
            <w:tcW w:w="4802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 обследования</w:t>
            </w:r>
          </w:p>
        </w:tc>
        <w:tc>
          <w:tcPr>
            <w:tcW w:w="4128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обследованных детей</w:t>
            </w:r>
          </w:p>
        </w:tc>
      </w:tr>
      <w:tr w:rsidR="00482360" w:rsidRPr="00B90D13" w:rsidTr="007C69E2">
        <w:trPr>
          <w:trHeight w:val="266"/>
        </w:trPr>
        <w:tc>
          <w:tcPr>
            <w:tcW w:w="4802" w:type="dxa"/>
          </w:tcPr>
          <w:p w:rsidR="00482360" w:rsidRPr="002E39B2" w:rsidRDefault="00482360" w:rsidP="00CE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На базе Центра «ДАР»</w:t>
            </w:r>
          </w:p>
        </w:tc>
        <w:tc>
          <w:tcPr>
            <w:tcW w:w="4128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2082</w:t>
            </w:r>
          </w:p>
        </w:tc>
      </w:tr>
      <w:tr w:rsidR="00482360" w:rsidRPr="00B33CEB" w:rsidTr="007C69E2">
        <w:trPr>
          <w:trHeight w:val="252"/>
        </w:trPr>
        <w:tc>
          <w:tcPr>
            <w:tcW w:w="4802" w:type="dxa"/>
          </w:tcPr>
          <w:p w:rsidR="00482360" w:rsidRPr="002E39B2" w:rsidRDefault="00482360" w:rsidP="00CE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На выезде</w:t>
            </w:r>
          </w:p>
        </w:tc>
        <w:tc>
          <w:tcPr>
            <w:tcW w:w="4128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</w:tr>
      <w:tr w:rsidR="00482360" w:rsidRPr="00B33CEB" w:rsidTr="007C69E2">
        <w:trPr>
          <w:trHeight w:val="252"/>
        </w:trPr>
        <w:tc>
          <w:tcPr>
            <w:tcW w:w="4802" w:type="dxa"/>
          </w:tcPr>
          <w:p w:rsidR="00482360" w:rsidRPr="002E39B2" w:rsidRDefault="00482360" w:rsidP="00CE1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Петровск-Забайкальский МРО</w:t>
            </w:r>
          </w:p>
        </w:tc>
        <w:tc>
          <w:tcPr>
            <w:tcW w:w="4128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482360" w:rsidRPr="00B33CEB" w:rsidTr="007C69E2">
        <w:trPr>
          <w:trHeight w:val="252"/>
        </w:trPr>
        <w:tc>
          <w:tcPr>
            <w:tcW w:w="4802" w:type="dxa"/>
          </w:tcPr>
          <w:p w:rsidR="00482360" w:rsidRPr="002E39B2" w:rsidRDefault="00482360" w:rsidP="00CE1BD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28" w:type="dxa"/>
          </w:tcPr>
          <w:p w:rsidR="00482360" w:rsidRPr="002E39B2" w:rsidRDefault="00482360" w:rsidP="00CE1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9B2">
              <w:rPr>
                <w:rFonts w:ascii="Times New Roman" w:hAnsi="Times New Roman" w:cs="Times New Roman"/>
                <w:b/>
                <w:sz w:val="24"/>
                <w:szCs w:val="24"/>
              </w:rPr>
              <w:t>2994</w:t>
            </w:r>
          </w:p>
        </w:tc>
      </w:tr>
    </w:tbl>
    <w:p w:rsidR="00D5383F" w:rsidRPr="00005A95" w:rsidRDefault="00D5383F" w:rsidP="006D1500">
      <w:pPr>
        <w:spacing w:after="0" w:line="240" w:lineRule="auto"/>
        <w:ind w:right="-1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A95">
        <w:rPr>
          <w:rFonts w:ascii="Times New Roman" w:hAnsi="Times New Roman" w:cs="Times New Roman"/>
          <w:b/>
          <w:sz w:val="28"/>
          <w:szCs w:val="28"/>
        </w:rPr>
        <w:t>6.2.</w:t>
      </w:r>
      <w:r w:rsidRPr="00005A95">
        <w:rPr>
          <w:rFonts w:ascii="Times New Roman" w:hAnsi="Times New Roman" w:cs="Times New Roman"/>
          <w:b/>
          <w:sz w:val="28"/>
          <w:szCs w:val="28"/>
        </w:rPr>
        <w:tab/>
      </w:r>
      <w:r w:rsidR="00BD5C9A" w:rsidRPr="00005A95">
        <w:rPr>
          <w:rFonts w:ascii="Times New Roman" w:hAnsi="Times New Roman" w:cs="Times New Roman"/>
          <w:b/>
          <w:sz w:val="28"/>
          <w:szCs w:val="28"/>
        </w:rPr>
        <w:t>Стратегические</w:t>
      </w:r>
      <w:r w:rsidRPr="00005A95">
        <w:rPr>
          <w:rFonts w:ascii="Times New Roman" w:hAnsi="Times New Roman" w:cs="Times New Roman"/>
          <w:b/>
          <w:sz w:val="28"/>
          <w:szCs w:val="28"/>
        </w:rPr>
        <w:t xml:space="preserve"> направления деятельности учреждения</w:t>
      </w:r>
    </w:p>
    <w:p w:rsidR="004469F7" w:rsidRDefault="004469F7" w:rsidP="00E74BA7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Основным стратегическим направлением деятельности учреждения является совершенствование</w:t>
      </w:r>
      <w:r w:rsidR="00305D5C" w:rsidRPr="00005A95">
        <w:rPr>
          <w:rFonts w:ascii="Times New Roman" w:hAnsi="Times New Roman" w:cs="Times New Roman"/>
          <w:sz w:val="28"/>
          <w:szCs w:val="28"/>
        </w:rPr>
        <w:t xml:space="preserve"> системы комплексного сопровождения</w:t>
      </w:r>
      <w:r w:rsidR="00FD72F8" w:rsidRPr="00005A95">
        <w:rPr>
          <w:rFonts w:ascii="Times New Roman" w:hAnsi="Times New Roman" w:cs="Times New Roman"/>
          <w:sz w:val="28"/>
          <w:szCs w:val="28"/>
        </w:rPr>
        <w:t xml:space="preserve"> детей с ОВЗ и инвалидностью</w:t>
      </w:r>
      <w:r w:rsidRPr="00005A95">
        <w:rPr>
          <w:rFonts w:ascii="Times New Roman" w:hAnsi="Times New Roman" w:cs="Times New Roman"/>
          <w:sz w:val="28"/>
          <w:szCs w:val="28"/>
        </w:rPr>
        <w:t>, а также оказание психолого-педагогической помощи их родителям в регионе.</w:t>
      </w:r>
    </w:p>
    <w:p w:rsidR="00301918" w:rsidRPr="00482360" w:rsidRDefault="00301918" w:rsidP="003019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C4">
        <w:rPr>
          <w:rFonts w:ascii="Times New Roman" w:hAnsi="Times New Roman" w:cs="Times New Roman"/>
          <w:b/>
          <w:sz w:val="28"/>
          <w:szCs w:val="28"/>
        </w:rPr>
        <w:lastRenderedPageBreak/>
        <w:t>6.2.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B74C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97758">
        <w:rPr>
          <w:rFonts w:ascii="Times New Roman" w:hAnsi="Times New Roman" w:cs="Times New Roman"/>
          <w:bCs/>
          <w:sz w:val="28"/>
          <w:szCs w:val="28"/>
        </w:rPr>
        <w:t>В 2024 году</w:t>
      </w:r>
      <w:r w:rsidRPr="00697758">
        <w:rPr>
          <w:rFonts w:ascii="Times New Roman" w:hAnsi="Times New Roman" w:cs="Times New Roman"/>
          <w:b/>
          <w:sz w:val="28"/>
          <w:szCs w:val="28"/>
        </w:rPr>
        <w:t xml:space="preserve"> сформирована региональная стратегия организации деятельности ПМПК </w:t>
      </w:r>
      <w:r w:rsidRPr="0069775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697758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Федеральным</w:t>
      </w:r>
      <w:r w:rsidRPr="0069775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законом от 8 августа 2024 г. N 315-ФЗ «О внесении изменений в Федеральный закон «Об образовании в Российской Федерации» </w:t>
      </w:r>
      <w:r w:rsidRPr="00697758">
        <w:rPr>
          <w:rFonts w:ascii="Times New Roman" w:hAnsi="Times New Roman" w:cs="Times New Roman"/>
          <w:sz w:val="28"/>
        </w:rPr>
        <w:t>в части образования обучающихся с ОВЗ и инвалидностью, вступающий в силу с 1 марта 2025 г.</w:t>
      </w:r>
    </w:p>
    <w:p w:rsidR="00301918" w:rsidRDefault="00301918" w:rsidP="00301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58">
        <w:rPr>
          <w:rFonts w:ascii="Times New Roman" w:hAnsi="Times New Roman" w:cs="Times New Roman"/>
          <w:sz w:val="28"/>
        </w:rPr>
        <w:t xml:space="preserve">Центром «ДАР» разработан и реализуется План (дорожная карта) по </w:t>
      </w:r>
      <w:r w:rsidRPr="00697758">
        <w:rPr>
          <w:rFonts w:ascii="Times New Roman" w:hAnsi="Times New Roman" w:cs="Times New Roman"/>
          <w:sz w:val="28"/>
          <w:szCs w:val="28"/>
        </w:rPr>
        <w:t xml:space="preserve">внедрению изменений в нормативно правовой базе в отношении деятельности психолого-медико-педагогических комиссий в Забайкальском крае на 2025 - 2026 годы, в соответствии с которым организованы следующие мероприятия: </w:t>
      </w:r>
    </w:p>
    <w:p w:rsidR="00301918" w:rsidRPr="00922356" w:rsidRDefault="00301918" w:rsidP="0030191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6">
        <w:rPr>
          <w:rFonts w:ascii="Times New Roman" w:hAnsi="Times New Roman" w:cs="Times New Roman"/>
          <w:sz w:val="28"/>
          <w:szCs w:val="28"/>
        </w:rPr>
        <w:t>Проведено</w:t>
      </w:r>
      <w:r w:rsidRPr="00922356">
        <w:rPr>
          <w:rFonts w:ascii="Times New Roman" w:hAnsi="Times New Roman" w:cs="Times New Roman"/>
          <w:color w:val="000000"/>
          <w:sz w:val="28"/>
          <w:szCs w:val="28"/>
        </w:rPr>
        <w:t xml:space="preserve"> отраслевое совещание Министерства образования и науки Забайкальского края с органами местного самоуправления, осуществляющими управление в сфере образования по вопросам взаимодействия образовательных организаций с территориальными ПМПК и Центральной ПМПК.</w:t>
      </w:r>
    </w:p>
    <w:p w:rsidR="00301918" w:rsidRPr="00922356" w:rsidRDefault="00301918" w:rsidP="0030191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6">
        <w:rPr>
          <w:rFonts w:ascii="Times New Roman" w:hAnsi="Times New Roman" w:cs="Times New Roman"/>
          <w:sz w:val="28"/>
        </w:rPr>
        <w:t xml:space="preserve">Организована работа по консервации и передачи на временное хранение имущества, переданное во временное пользование ТПМПК, созданными на базе муниципалитетов Забайкальского края. </w:t>
      </w:r>
    </w:p>
    <w:p w:rsidR="00301918" w:rsidRPr="00922356" w:rsidRDefault="00301918" w:rsidP="0030191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6">
        <w:rPr>
          <w:rFonts w:ascii="Times New Roman" w:hAnsi="Times New Roman" w:cs="Times New Roman"/>
          <w:sz w:val="28"/>
        </w:rPr>
        <w:t>Специалистами ТПМПК сформирована база данных детей, прошедших ПМПК за время существования комиссии на территории района, а также составляется опись имущества.</w:t>
      </w:r>
    </w:p>
    <w:p w:rsidR="00301918" w:rsidRPr="00922356" w:rsidRDefault="00301918" w:rsidP="0030191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6">
        <w:rPr>
          <w:rFonts w:ascii="Times New Roman" w:hAnsi="Times New Roman" w:cs="Times New Roman"/>
          <w:sz w:val="28"/>
          <w:szCs w:val="28"/>
        </w:rPr>
        <w:t xml:space="preserve">Ведется работа по закрытию территориальных психолого-медико-педагогических комиссий в следующих районах </w:t>
      </w:r>
      <w:r w:rsidRPr="00922356">
        <w:rPr>
          <w:rFonts w:ascii="Times New Roman" w:hAnsi="Times New Roman" w:cs="Times New Roman"/>
          <w:spacing w:val="-2"/>
          <w:sz w:val="28"/>
          <w:szCs w:val="28"/>
        </w:rPr>
        <w:t xml:space="preserve">Забайкальского края: Агинский район, Краснокаменский район, Могочинский район, Сретенский район, Борзинский район, Красночикойский район, Газимуро-Заводский район, Каларский район, Чернышевский район, Ононский район, Дульдургинский район, Оловяннинский район, г. Чита. </w:t>
      </w:r>
    </w:p>
    <w:p w:rsidR="00301918" w:rsidRPr="00922356" w:rsidRDefault="00301918" w:rsidP="00301918">
      <w:pPr>
        <w:pStyle w:val="a3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356">
        <w:rPr>
          <w:rFonts w:ascii="Times New Roman" w:hAnsi="Times New Roman" w:cs="Times New Roman"/>
          <w:spacing w:val="-2"/>
          <w:sz w:val="28"/>
          <w:szCs w:val="28"/>
        </w:rPr>
        <w:t xml:space="preserve">Ведется работа по открытию 6 межрайонных отделов (далее - МРО) Центра «ДАР» на территории Забайкальского края, а также корректировка работы существующего Петровск-Забайкальского МРО. </w:t>
      </w:r>
    </w:p>
    <w:p w:rsidR="00301918" w:rsidRPr="00697758" w:rsidRDefault="00301918" w:rsidP="00301918">
      <w:pPr>
        <w:pStyle w:val="a3"/>
        <w:tabs>
          <w:tab w:val="left" w:pos="9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97758">
        <w:rPr>
          <w:rFonts w:ascii="Times New Roman" w:hAnsi="Times New Roman" w:cs="Times New Roman"/>
          <w:spacing w:val="-2"/>
          <w:sz w:val="28"/>
          <w:szCs w:val="28"/>
        </w:rPr>
        <w:t>МРО позволят организовать работу по своевременному выявлению детей с ограниченными возможностями здоровья и инвалидностью сразу в нескольких районах Забайкальского края и обеспечить весь необходимый хват обучающихся психолого-медико-педагогическим обследование и дальнейшим комплексным сопровождением детей с особыми образовательными потребностями.</w:t>
      </w:r>
    </w:p>
    <w:p w:rsidR="00301918" w:rsidRPr="00005A95" w:rsidRDefault="00301918" w:rsidP="00E74BA7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69F7" w:rsidRPr="00005A95" w:rsidRDefault="00FE3AEE" w:rsidP="00E74BA7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1BD1">
        <w:rPr>
          <w:rFonts w:ascii="Times New Roman" w:hAnsi="Times New Roman" w:cs="Times New Roman"/>
          <w:b/>
          <w:sz w:val="28"/>
          <w:szCs w:val="28"/>
        </w:rPr>
        <w:t>6.2.</w:t>
      </w:r>
      <w:r w:rsidR="008F298E" w:rsidRPr="00CE1BD1">
        <w:rPr>
          <w:rFonts w:ascii="Times New Roman" w:hAnsi="Times New Roman" w:cs="Times New Roman"/>
          <w:b/>
          <w:sz w:val="28"/>
          <w:szCs w:val="28"/>
        </w:rPr>
        <w:t>2</w:t>
      </w:r>
      <w:r w:rsidRPr="00CE1BD1">
        <w:rPr>
          <w:rFonts w:ascii="Times New Roman" w:hAnsi="Times New Roman" w:cs="Times New Roman"/>
          <w:b/>
          <w:sz w:val="28"/>
          <w:szCs w:val="28"/>
        </w:rPr>
        <w:t>.</w:t>
      </w:r>
      <w:r w:rsidR="000B7F6D" w:rsidRPr="00CE1BD1">
        <w:rPr>
          <w:rFonts w:ascii="Times New Roman" w:hAnsi="Times New Roman" w:cs="Times New Roman"/>
          <w:sz w:val="28"/>
          <w:szCs w:val="28"/>
        </w:rPr>
        <w:tab/>
      </w:r>
      <w:r w:rsidR="00305D5C" w:rsidRPr="00CE1BD1">
        <w:rPr>
          <w:rFonts w:ascii="Times New Roman" w:hAnsi="Times New Roman" w:cs="Times New Roman"/>
          <w:sz w:val="28"/>
          <w:szCs w:val="28"/>
        </w:rPr>
        <w:t>В 202</w:t>
      </w:r>
      <w:r w:rsidR="00D02D53" w:rsidRPr="00CE1BD1">
        <w:rPr>
          <w:rFonts w:ascii="Times New Roman" w:hAnsi="Times New Roman" w:cs="Times New Roman"/>
          <w:sz w:val="28"/>
          <w:szCs w:val="28"/>
        </w:rPr>
        <w:t>4</w:t>
      </w:r>
      <w:r w:rsidR="00305D5C" w:rsidRPr="00CE1BD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65449" w:rsidRPr="00CE1BD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02D53" w:rsidRPr="00CE1BD1">
        <w:rPr>
          <w:rFonts w:ascii="Times New Roman" w:hAnsi="Times New Roman" w:cs="Times New Roman"/>
          <w:sz w:val="28"/>
          <w:szCs w:val="28"/>
        </w:rPr>
        <w:t xml:space="preserve">и расширение деятельности </w:t>
      </w:r>
      <w:r w:rsidR="00C65449" w:rsidRPr="00CE1BD1">
        <w:rPr>
          <w:rFonts w:ascii="Times New Roman" w:hAnsi="Times New Roman" w:cs="Times New Roman"/>
          <w:sz w:val="28"/>
          <w:szCs w:val="28"/>
        </w:rPr>
        <w:t xml:space="preserve">получило </w:t>
      </w:r>
      <w:r w:rsidR="00C65449" w:rsidRPr="00CE1BD1">
        <w:rPr>
          <w:rFonts w:ascii="Times New Roman" w:hAnsi="Times New Roman" w:cs="Times New Roman"/>
          <w:b/>
          <w:sz w:val="28"/>
          <w:szCs w:val="28"/>
        </w:rPr>
        <w:t xml:space="preserve">направление </w:t>
      </w:r>
      <w:r w:rsidR="00FD72F8" w:rsidRPr="00CE1BD1">
        <w:rPr>
          <w:rFonts w:ascii="Times New Roman" w:hAnsi="Times New Roman" w:cs="Times New Roman"/>
          <w:b/>
          <w:sz w:val="28"/>
          <w:szCs w:val="28"/>
        </w:rPr>
        <w:t>ранней помощи детям с нарушениями развития и рисками нарушений.</w:t>
      </w:r>
      <w:r w:rsidR="00305D5C" w:rsidRPr="00CE1B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5A95" w:rsidRPr="00005A95" w:rsidRDefault="004469F7" w:rsidP="00E74BA7">
      <w:p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95">
        <w:rPr>
          <w:rFonts w:ascii="Times New Roman" w:hAnsi="Times New Roman" w:cs="Times New Roman"/>
          <w:sz w:val="28"/>
          <w:szCs w:val="28"/>
        </w:rPr>
        <w:t>Приказом учреждения от 26 декабря 2023 года № 51 «Об организации услуг ранней помощи детям в возрасте от рождения до трех лет и их семьям» в</w:t>
      </w:r>
      <w:r w:rsidR="00FD72F8" w:rsidRPr="00005A95">
        <w:rPr>
          <w:rFonts w:ascii="Times New Roman" w:hAnsi="Times New Roman" w:cs="Times New Roman"/>
          <w:sz w:val="28"/>
          <w:szCs w:val="28"/>
        </w:rPr>
        <w:t xml:space="preserve"> Центре «ДАР» </w:t>
      </w:r>
      <w:r w:rsidRPr="00005A95">
        <w:rPr>
          <w:rFonts w:ascii="Times New Roman" w:hAnsi="Times New Roman" w:cs="Times New Roman"/>
          <w:sz w:val="28"/>
          <w:szCs w:val="28"/>
        </w:rPr>
        <w:t>создана</w:t>
      </w:r>
      <w:r w:rsidR="00FD72F8" w:rsidRPr="00005A95">
        <w:rPr>
          <w:rFonts w:ascii="Times New Roman" w:hAnsi="Times New Roman" w:cs="Times New Roman"/>
          <w:sz w:val="28"/>
          <w:szCs w:val="28"/>
        </w:rPr>
        <w:t xml:space="preserve"> Служба ранней помощи. </w:t>
      </w:r>
      <w:r w:rsidR="00005A95" w:rsidRPr="00005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утверждены Положение об оказании услуг ранней помощи детям в возрасте от рождения до трех лет и их семьям в Центре «ДАР», состав междисциплинарного </w:t>
      </w:r>
      <w:r w:rsidR="00005A95" w:rsidRPr="00005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консилиума оказания услуг ранней помощи детям в возрасте от рождения до трех лет и их семьям, перечень услуг ранней помощи детям в возрасте от рождения до трех лет и их семьям.</w:t>
      </w:r>
    </w:p>
    <w:p w:rsidR="00005A95" w:rsidRPr="00005A95" w:rsidRDefault="00005A95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5A95">
        <w:rPr>
          <w:rFonts w:ascii="Times New Roman" w:hAnsi="Times New Roman" w:cs="Times New Roman"/>
          <w:sz w:val="28"/>
          <w:szCs w:val="28"/>
        </w:rPr>
        <w:t xml:space="preserve">На базе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005A95">
        <w:rPr>
          <w:rFonts w:ascii="Times New Roman" w:hAnsi="Times New Roman" w:cs="Times New Roman"/>
          <w:sz w:val="28"/>
          <w:szCs w:val="28"/>
        </w:rPr>
        <w:t xml:space="preserve"> созданы условия для оказания ранней помощи детям и родителям, в том числе кабинет раннего развития для проведения первичных приемов и индивидуальных встреч специалистов с семьей, детский зал Монтессори, кабинет врача педиатра с оборудованной зоной для взаимодействия с ребенком раннего возраста. Рабочие места специалистов укомплектованы специализированным техническим, дидактическим оборудованием. Для проведения углубленной оценки развития ребенка в целях определения нуждаемости семьи в услугах ранней помощи приобретена диагностическая программа: «Оценка развития ребёнка по шкале RCDI-2000 (© С-Петербургский Институт Раннего Вмешательства)», методика диагностики аутизма </w:t>
      </w:r>
      <w:r w:rsidRPr="00005A95">
        <w:rPr>
          <w:rFonts w:ascii="Times New Roman" w:hAnsi="Times New Roman" w:cs="Times New Roman"/>
          <w:bCs/>
          <w:sz w:val="28"/>
          <w:szCs w:val="28"/>
        </w:rPr>
        <w:t xml:space="preserve">ADOS </w:t>
      </w:r>
      <w:r w:rsidRPr="00005A95">
        <w:rPr>
          <w:rFonts w:ascii="Times New Roman" w:hAnsi="Times New Roman" w:cs="Times New Roman"/>
          <w:sz w:val="28"/>
          <w:szCs w:val="28"/>
        </w:rPr>
        <w:t>-2 (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Autism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Observation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Schedule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>). Сформирован кадровый состав ранней помощи, который обучен на базах организаций, имеющих опыт ранней помощи: АНО ДПО «Санкт-Петербургский Институт раннего вмешательства», ГБОУ «Псковский Центр лечебной педагогики». Обучен специалист по программе практического применения м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AFCFF"/>
        </w:rPr>
        <w:t xml:space="preserve">етодики </w:t>
      </w:r>
      <w:r w:rsidRPr="00005A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ADOS 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-2 и опросников: 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CASO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SCQ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ADI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</w:t>
      </w:r>
      <w:r w:rsidRPr="00005A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05A95" w:rsidRPr="00E0624C" w:rsidRDefault="00005A95" w:rsidP="00E74BA7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, в рамках реализации </w:t>
      </w:r>
      <w:r w:rsidRPr="00005A95">
        <w:rPr>
          <w:rFonts w:ascii="Times New Roman" w:hAnsi="Times New Roman" w:cs="Times New Roman"/>
          <w:sz w:val="28"/>
          <w:szCs w:val="28"/>
        </w:rPr>
        <w:t>федеральной программы «Доступная среда»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05A95">
        <w:rPr>
          <w:rFonts w:ascii="Times New Roman" w:hAnsi="Times New Roman" w:cs="Times New Roman"/>
          <w:iCs/>
          <w:sz w:val="28"/>
          <w:szCs w:val="28"/>
        </w:rPr>
        <w:t xml:space="preserve">проектов «Ранняя помощь – особый подход», «Учусь быть самостоятельным: Монтессори-терапия для особенных детей», ставших победителями конкурсов на получение </w:t>
      </w:r>
      <w:r w:rsidRPr="00E0624C">
        <w:rPr>
          <w:rFonts w:ascii="Times New Roman" w:hAnsi="Times New Roman" w:cs="Times New Roman"/>
          <w:iCs/>
          <w:sz w:val="28"/>
          <w:szCs w:val="28"/>
        </w:rPr>
        <w:t>грантов ГРК «</w:t>
      </w:r>
      <w:r w:rsidR="003C42FD">
        <w:rPr>
          <w:rFonts w:ascii="Times New Roman" w:hAnsi="Times New Roman" w:cs="Times New Roman"/>
          <w:iCs/>
          <w:sz w:val="28"/>
          <w:szCs w:val="28"/>
        </w:rPr>
        <w:t>Норникель</w:t>
      </w:r>
      <w:r w:rsidRPr="00E0624C">
        <w:rPr>
          <w:rFonts w:ascii="Times New Roman" w:hAnsi="Times New Roman" w:cs="Times New Roman"/>
          <w:iCs/>
          <w:sz w:val="28"/>
          <w:szCs w:val="28"/>
        </w:rPr>
        <w:t xml:space="preserve"> «Мир</w:t>
      </w:r>
      <w:r w:rsidRPr="00E0624C">
        <w:rPr>
          <w:rFonts w:ascii="Times New Roman" w:hAnsi="Times New Roman" w:cs="Times New Roman"/>
          <w:sz w:val="28"/>
          <w:szCs w:val="28"/>
        </w:rPr>
        <w:t xml:space="preserve"> новых возможностей», приобретено оборудование для Службы ранней помощи</w:t>
      </w:r>
      <w:r w:rsidR="002E4491" w:rsidRPr="00E0624C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05A95" w:rsidRPr="00005A95" w:rsidRDefault="00005A95" w:rsidP="00E74BA7">
      <w:pPr>
        <w:pStyle w:val="a3"/>
        <w:numPr>
          <w:ilvl w:val="0"/>
          <w:numId w:val="2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24C">
        <w:rPr>
          <w:rFonts w:ascii="Times New Roman" w:hAnsi="Times New Roman" w:cs="Times New Roman"/>
          <w:sz w:val="28"/>
          <w:szCs w:val="28"/>
        </w:rPr>
        <w:t>Для проведения обучающих сессий, игровых сеансов</w:t>
      </w:r>
      <w:r w:rsidRPr="00005A95">
        <w:rPr>
          <w:rFonts w:ascii="Times New Roman" w:hAnsi="Times New Roman" w:cs="Times New Roman"/>
          <w:sz w:val="28"/>
          <w:szCs w:val="28"/>
        </w:rPr>
        <w:t xml:space="preserve">: игровая детская мебель, игровые материалы,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айтрекеры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реабилитационные, арт-терапевтические комплексы, коммуникативные книги, коммуникаторы, интерактивный пол, программно-методический комплекс с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видеобиоуправлением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 xml:space="preserve"> МОБИ «Дуэт», интерактивный стол для детей с РАС, развивающий коррекционный комплекс ОВЗ;</w:t>
      </w:r>
    </w:p>
    <w:p w:rsidR="00005A95" w:rsidRPr="00005A95" w:rsidRDefault="00005A95" w:rsidP="00E74BA7">
      <w:pPr>
        <w:pStyle w:val="a3"/>
        <w:numPr>
          <w:ilvl w:val="0"/>
          <w:numId w:val="21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 xml:space="preserve">Для проведения оценки развития ребенка в целях определения нуждаемости семьи в услугах: интерактивная парта, </w:t>
      </w:r>
      <w:proofErr w:type="spellStart"/>
      <w:r w:rsidRPr="00005A95">
        <w:rPr>
          <w:rFonts w:ascii="Times New Roman" w:hAnsi="Times New Roman" w:cs="Times New Roman"/>
          <w:sz w:val="28"/>
          <w:szCs w:val="28"/>
        </w:rPr>
        <w:t>видеоувеличитель</w:t>
      </w:r>
      <w:proofErr w:type="spellEnd"/>
      <w:r w:rsidRPr="00005A95">
        <w:rPr>
          <w:rFonts w:ascii="Times New Roman" w:hAnsi="Times New Roman" w:cs="Times New Roman"/>
          <w:sz w:val="28"/>
          <w:szCs w:val="28"/>
        </w:rPr>
        <w:t>, парта для детей с ДЦП</w:t>
      </w:r>
      <w:r w:rsidR="000F0EBF">
        <w:rPr>
          <w:rFonts w:ascii="Times New Roman" w:hAnsi="Times New Roman" w:cs="Times New Roman"/>
          <w:sz w:val="28"/>
          <w:szCs w:val="28"/>
        </w:rPr>
        <w:t xml:space="preserve"> и инвалидов</w:t>
      </w:r>
      <w:r w:rsidRPr="00005A95">
        <w:rPr>
          <w:rFonts w:ascii="Times New Roman" w:hAnsi="Times New Roman" w:cs="Times New Roman"/>
          <w:sz w:val="28"/>
          <w:szCs w:val="28"/>
        </w:rPr>
        <w:t>, методические материалы для детей с нарушениями слуха для развития слухового восприятия, методические материалы для детей с нарушениями слуха для оценки слухоречевого развития детей, методические материалы для детей с кохлеарным имплантом</w:t>
      </w:r>
      <w:r w:rsidR="000F0EBF">
        <w:rPr>
          <w:rFonts w:ascii="Times New Roman" w:hAnsi="Times New Roman" w:cs="Times New Roman"/>
          <w:sz w:val="28"/>
          <w:szCs w:val="28"/>
        </w:rPr>
        <w:t>, программно-аппаратный комплекс для обучающегося с нарушениями ОДА «Эконом».</w:t>
      </w:r>
    </w:p>
    <w:p w:rsidR="00005A95" w:rsidRPr="00EE2D0F" w:rsidRDefault="00005A95" w:rsidP="00E74BA7">
      <w:pPr>
        <w:pStyle w:val="a3"/>
        <w:numPr>
          <w:ilvl w:val="0"/>
          <w:numId w:val="2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Оборудована комната Монтессори. Монтессори-комната – специально организованная среда для детей дошкольного возраста, которая способствует стимулированию ребенка к саморазвитию и познанию окружающего мира по методике М. Монтессори.</w:t>
      </w:r>
      <w:r w:rsidRPr="00005A95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C69E2" w:rsidRPr="007C69E2" w:rsidRDefault="007C69E2" w:rsidP="007C69E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9E2">
        <w:rPr>
          <w:rFonts w:ascii="Times New Roman" w:hAnsi="Times New Roman" w:cs="Times New Roman"/>
          <w:sz w:val="28"/>
          <w:szCs w:val="28"/>
        </w:rPr>
        <w:t xml:space="preserve">В рамках реализации федеральной программы «Доступная среда» реализовано - </w:t>
      </w:r>
      <w:r w:rsidRPr="007C69E2">
        <w:rPr>
          <w:rFonts w:ascii="Times New Roman" w:hAnsi="Times New Roman" w:cs="Times New Roman"/>
          <w:iCs/>
          <w:sz w:val="28"/>
          <w:szCs w:val="28"/>
        </w:rPr>
        <w:t xml:space="preserve">2 752 125,8 руб., в рамках реализации проектов «Ранняя </w:t>
      </w:r>
      <w:r w:rsidRPr="007C69E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помощь – особый подход», «Монтессори терапия: учусь быть самостоятельным» - </w:t>
      </w:r>
      <w:r w:rsidRPr="007C69E2">
        <w:rPr>
          <w:rFonts w:ascii="Times New Roman" w:hAnsi="Times New Roman" w:cs="Times New Roman"/>
          <w:sz w:val="28"/>
          <w:szCs w:val="28"/>
        </w:rPr>
        <w:t>921 875,0 рублей.</w:t>
      </w:r>
    </w:p>
    <w:p w:rsidR="00005A95" w:rsidRPr="00005A95" w:rsidRDefault="00005A95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Материально техническое оснащение Службы ранней помощи «ДАР» позволило:</w:t>
      </w:r>
    </w:p>
    <w:p w:rsidR="00005A95" w:rsidRPr="00005A95" w:rsidRDefault="00005A95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-</w:t>
      </w:r>
      <w:r w:rsidR="002E4491">
        <w:rPr>
          <w:rFonts w:ascii="Times New Roman" w:hAnsi="Times New Roman" w:cs="Times New Roman"/>
          <w:sz w:val="28"/>
          <w:szCs w:val="28"/>
        </w:rPr>
        <w:tab/>
      </w:r>
      <w:r w:rsidRPr="00005A95">
        <w:rPr>
          <w:rFonts w:ascii="Times New Roman" w:hAnsi="Times New Roman" w:cs="Times New Roman"/>
          <w:sz w:val="28"/>
          <w:szCs w:val="28"/>
        </w:rPr>
        <w:t>увеличить охват детей с нарушением развития и рисками нарушений комплексным коррекционно-развивающим сопровождением, в том числе коррекцией дисфункций слухового, зрительного, тактильного, вкусового, двигательного, обонятельного и координационного характера;</w:t>
      </w:r>
    </w:p>
    <w:p w:rsidR="00005A95" w:rsidRPr="00005A95" w:rsidRDefault="00005A95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-</w:t>
      </w:r>
      <w:r w:rsidR="002E4491">
        <w:rPr>
          <w:rFonts w:ascii="Times New Roman" w:hAnsi="Times New Roman" w:cs="Times New Roman"/>
          <w:sz w:val="28"/>
          <w:szCs w:val="28"/>
        </w:rPr>
        <w:tab/>
      </w:r>
      <w:r w:rsidRPr="00005A95">
        <w:rPr>
          <w:rFonts w:ascii="Times New Roman" w:hAnsi="Times New Roman" w:cs="Times New Roman"/>
          <w:sz w:val="28"/>
          <w:szCs w:val="28"/>
        </w:rPr>
        <w:t>расширить комплекс психолого-педагогических услуг, предоставляемых детям с нарушениями развития и рисками нарушений от рождения до 3 лет и их родителям в направлении коррекции и недопущения вторичных нарушений;</w:t>
      </w:r>
    </w:p>
    <w:p w:rsidR="002E4491" w:rsidRDefault="00005A95" w:rsidP="00E74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A95">
        <w:rPr>
          <w:rFonts w:ascii="Times New Roman" w:hAnsi="Times New Roman" w:cs="Times New Roman"/>
          <w:sz w:val="28"/>
          <w:szCs w:val="28"/>
        </w:rPr>
        <w:t>-</w:t>
      </w:r>
      <w:r w:rsidR="002E4491">
        <w:rPr>
          <w:rFonts w:ascii="Times New Roman" w:hAnsi="Times New Roman" w:cs="Times New Roman"/>
          <w:sz w:val="28"/>
          <w:szCs w:val="28"/>
        </w:rPr>
        <w:tab/>
      </w:r>
      <w:r w:rsidRPr="00005A95">
        <w:rPr>
          <w:rFonts w:ascii="Times New Roman" w:hAnsi="Times New Roman" w:cs="Times New Roman"/>
          <w:sz w:val="28"/>
          <w:szCs w:val="28"/>
        </w:rPr>
        <w:t>повысить эффективность комплексного коррекционно-развивающего сопровождения в рамках ранней помощи детям с нарушениями развития и рисками нарушений от рождения до 3 лет и их родителям</w:t>
      </w:r>
      <w:r w:rsidR="002E4491">
        <w:rPr>
          <w:rFonts w:ascii="Times New Roman" w:hAnsi="Times New Roman" w:cs="Times New Roman"/>
          <w:sz w:val="28"/>
          <w:szCs w:val="28"/>
        </w:rPr>
        <w:t>.</w:t>
      </w:r>
    </w:p>
    <w:p w:rsidR="002E4491" w:rsidRPr="00005A95" w:rsidRDefault="002E4491" w:rsidP="00E74BA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услуги ранней помощи получили 130 семей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(2003 г. – 71 семья)</w:t>
      </w:r>
      <w:r w:rsidRPr="00005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числе, воспитывающих детей: от  рождения до 1 года – 2 семьи, от 1 года до 2 лет – 38 семей, от 2 до 3 лет – 90 семей.</w:t>
      </w:r>
    </w:p>
    <w:p w:rsidR="00005A95" w:rsidRPr="00005A95" w:rsidRDefault="00005A95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BD1" w:rsidRPr="004D2220" w:rsidRDefault="00064594" w:rsidP="00E74BA7">
      <w:p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6.2.</w:t>
      </w:r>
      <w:r w:rsidR="008F2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CE1BD1" w:rsidRPr="00CE1B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</w:t>
      </w:r>
      <w:r w:rsidR="00CE1B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комплексное сопровождение детей, </w:t>
      </w:r>
      <w:r w:rsidR="00CE1BD1" w:rsidRPr="00CE1BD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нарушения в развитии</w:t>
      </w:r>
      <w:r w:rsidR="0096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родителей, </w:t>
      </w:r>
      <w:r w:rsidR="00CE1BD1" w:rsidRPr="004D22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рамках деятельности групп кратковременного и дневного пребывания.</w:t>
      </w:r>
      <w:r w:rsidR="00054B91" w:rsidRPr="004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2024 год данные группы посетили – 3</w:t>
      </w:r>
      <w:r w:rsidR="004D2220" w:rsidRPr="004D2220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54B91" w:rsidRPr="004D2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96707E" w:rsidRPr="004D222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– группы дневного пребывания – 98 детей, группы кратковременного пребывания – 240 детей. Индивидуальную коррекционно-развивающую помощь получили – 663 ребенка, в том числе: в возрасте – от3 до 5 лет – 71 человек, от 5 до 7 лет – 324 человека, от 7 до 11 лет – 243 человека, от 11 до 15 лет – 25 человек.</w:t>
      </w:r>
    </w:p>
    <w:p w:rsidR="00870AF6" w:rsidRDefault="00870AF6" w:rsidP="00870AF6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2220">
        <w:rPr>
          <w:rFonts w:ascii="Times New Roman" w:hAnsi="Times New Roman" w:cs="Times New Roman"/>
          <w:sz w:val="28"/>
          <w:szCs w:val="28"/>
        </w:rPr>
        <w:t xml:space="preserve">Стабильно высоко востребованной у родителей детей с особенностями развития остается реализация </w:t>
      </w:r>
      <w:r w:rsidRPr="004D222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4D2220">
        <w:rPr>
          <w:rFonts w:ascii="Times New Roman" w:hAnsi="Times New Roman" w:cs="Times New Roman"/>
          <w:sz w:val="28"/>
          <w:szCs w:val="28"/>
        </w:rPr>
        <w:t xml:space="preserve"> </w:t>
      </w:r>
      <w:r w:rsidRPr="004D2220">
        <w:rPr>
          <w:rFonts w:ascii="Times New Roman" w:hAnsi="Times New Roman" w:cs="Times New Roman"/>
          <w:b/>
          <w:sz w:val="28"/>
          <w:szCs w:val="28"/>
        </w:rPr>
        <w:t>курсов подготовки</w:t>
      </w:r>
      <w:r w:rsidRPr="004469F7">
        <w:rPr>
          <w:rFonts w:ascii="Times New Roman" w:hAnsi="Times New Roman" w:cs="Times New Roman"/>
          <w:b/>
          <w:sz w:val="28"/>
          <w:szCs w:val="28"/>
        </w:rPr>
        <w:t xml:space="preserve"> к школе детей старшего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Pr="004469F7">
        <w:rPr>
          <w:rFonts w:ascii="Times New Roman" w:hAnsi="Times New Roman" w:cs="Times New Roman"/>
          <w:b/>
          <w:sz w:val="28"/>
          <w:szCs w:val="28"/>
        </w:rPr>
        <w:t>школьного возраста с ментальными особенностями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70AF6" w:rsidRPr="00870AF6" w:rsidRDefault="00870AF6" w:rsidP="00870AF6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497CA5">
        <w:rPr>
          <w:rFonts w:ascii="Times New Roman" w:hAnsi="Times New Roman" w:cs="Times New Roman"/>
          <w:sz w:val="28"/>
          <w:szCs w:val="28"/>
        </w:rPr>
        <w:t>Курсы являются звеном единой системы комплексного сопровождения детей с ОВЗ и инвалидностью, которое обеспечивает Центр «ДАР</w:t>
      </w:r>
      <w:r>
        <w:rPr>
          <w:rFonts w:ascii="Times New Roman" w:hAnsi="Times New Roman" w:cs="Times New Roman"/>
          <w:sz w:val="28"/>
          <w:szCs w:val="28"/>
        </w:rPr>
        <w:t>», начиная с раннего возраста</w:t>
      </w:r>
      <w:r w:rsidRPr="004B68B3">
        <w:rPr>
          <w:rFonts w:ascii="Times New Roman" w:hAnsi="Times New Roman" w:cs="Times New Roman"/>
          <w:sz w:val="28"/>
          <w:szCs w:val="28"/>
        </w:rPr>
        <w:t>. Созданы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B68B3">
        <w:rPr>
          <w:rFonts w:ascii="Times New Roman" w:hAnsi="Times New Roman" w:cs="Times New Roman"/>
          <w:sz w:val="28"/>
          <w:szCs w:val="28"/>
        </w:rPr>
        <w:t xml:space="preserve"> для своевременного выявления детей старшего дошкольного возраста, нуждающи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B3">
        <w:rPr>
          <w:rFonts w:ascii="Times New Roman" w:hAnsi="Times New Roman" w:cs="Times New Roman"/>
          <w:sz w:val="28"/>
          <w:szCs w:val="28"/>
        </w:rPr>
        <w:t>ся в создании специальных образовательных условий, организ</w:t>
      </w:r>
      <w:r>
        <w:rPr>
          <w:rFonts w:ascii="Times New Roman" w:hAnsi="Times New Roman" w:cs="Times New Roman"/>
          <w:sz w:val="28"/>
          <w:szCs w:val="28"/>
        </w:rPr>
        <w:t xml:space="preserve">ована </w:t>
      </w:r>
      <w:r w:rsidRPr="004B68B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8B3">
        <w:rPr>
          <w:rFonts w:ascii="Times New Roman" w:hAnsi="Times New Roman" w:cs="Times New Roman"/>
          <w:sz w:val="28"/>
          <w:szCs w:val="28"/>
        </w:rPr>
        <w:t xml:space="preserve"> по 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68B3">
        <w:rPr>
          <w:rFonts w:ascii="Times New Roman" w:hAnsi="Times New Roman" w:cs="Times New Roman"/>
          <w:sz w:val="28"/>
          <w:szCs w:val="28"/>
        </w:rPr>
        <w:t xml:space="preserve"> их к школьному обучению и определени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B68B3">
        <w:rPr>
          <w:rFonts w:ascii="Times New Roman" w:hAnsi="Times New Roman" w:cs="Times New Roman"/>
          <w:sz w:val="28"/>
          <w:szCs w:val="28"/>
        </w:rPr>
        <w:t xml:space="preserve"> адекватного образовательного маршрута.</w:t>
      </w:r>
    </w:p>
    <w:p w:rsidR="00870AF6" w:rsidRDefault="00870AF6" w:rsidP="00870AF6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68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 подготовке проведены специалистами учреждения (учителя-дефектологи, учителя-логопеды) в форме групповых занятий, периодичность проведения 2 раза в неделю. Программа занятий включает в себя: обучение грамоте и формирование элементарных математических представлений. Сформированы группы детей в соответствии с нозологиями.</w:t>
      </w:r>
      <w:r w:rsidRPr="004B68B3">
        <w:rPr>
          <w:rFonts w:ascii="Times New Roman" w:hAnsi="Times New Roman" w:cs="Times New Roman"/>
          <w:sz w:val="28"/>
          <w:szCs w:val="28"/>
        </w:rPr>
        <w:t xml:space="preserve"> Дети прошли адаптацию к организованным условиям проведения занятий, к групповой </w:t>
      </w:r>
      <w:r w:rsidRPr="004B68B3">
        <w:rPr>
          <w:rFonts w:ascii="Times New Roman" w:hAnsi="Times New Roman" w:cs="Times New Roman"/>
          <w:sz w:val="28"/>
          <w:szCs w:val="28"/>
        </w:rPr>
        <w:lastRenderedPageBreak/>
        <w:t xml:space="preserve">форме занятий, а также адаптацию в социально-коммуникативном взаимодействии в </w:t>
      </w:r>
      <w:r w:rsidRPr="009C2359">
        <w:rPr>
          <w:rFonts w:ascii="Times New Roman" w:hAnsi="Times New Roman" w:cs="Times New Roman"/>
          <w:sz w:val="28"/>
          <w:szCs w:val="28"/>
        </w:rPr>
        <w:t>коллективе сверстников. В реализации программы приняло участие 13 детей. Эффективность программы курсов подготовки детей с ментальными особен</w:t>
      </w:r>
      <w:r w:rsidRPr="004B68B3">
        <w:rPr>
          <w:rFonts w:ascii="Times New Roman" w:hAnsi="Times New Roman" w:cs="Times New Roman"/>
          <w:sz w:val="28"/>
          <w:szCs w:val="28"/>
        </w:rPr>
        <w:t>ностями к школьному обучению доказана количественными и качественными результатами, цели и задачи программы достигнуты.</w:t>
      </w:r>
    </w:p>
    <w:p w:rsidR="0006553F" w:rsidRDefault="00637D44" w:rsidP="00E74BA7">
      <w:p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продолжена работа по </w:t>
      </w:r>
      <w:r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</w:t>
      </w:r>
      <w:r w:rsidR="00064594"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единого образовательного пространства</w:t>
      </w:r>
      <w:r w:rsidRPr="00AB7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 ОВЗ и инвалидностью дошкольного возраста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обеспечивающего н</w:t>
      </w:r>
      <w:r w:rsidR="002E4491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еразрывность цепи 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коррекционно-развивающих </w:t>
      </w:r>
      <w:r w:rsidR="002E4491"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P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05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преемственности является главным условием непрерывного образования детей с ОВЗ и инвалидностью, посещающих Центр «ДАР» на разных этапах развития. </w:t>
      </w:r>
    </w:p>
    <w:p w:rsidR="00637D44" w:rsidRPr="007053B5" w:rsidRDefault="007053B5" w:rsidP="00E74BA7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Единые подходы к личностно-ориентированным программам</w:t>
      </w:r>
      <w:r w:rsidR="00637D44" w:rsidRPr="007053B5">
        <w:rPr>
          <w:rFonts w:ascii="Times New Roman" w:hAnsi="Times New Roman" w:cs="Times New Roman"/>
          <w:sz w:val="28"/>
          <w:szCs w:val="28"/>
        </w:rPr>
        <w:t>, форма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работы,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технология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D44" w:rsidRPr="007053B5">
        <w:rPr>
          <w:rFonts w:ascii="Times New Roman" w:hAnsi="Times New Roman" w:cs="Times New Roman"/>
          <w:sz w:val="28"/>
          <w:szCs w:val="28"/>
        </w:rPr>
        <w:t>, метода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и средства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осуществляются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97D8A">
        <w:rPr>
          <w:rFonts w:ascii="Times New Roman" w:hAnsi="Times New Roman" w:cs="Times New Roman"/>
          <w:sz w:val="28"/>
          <w:szCs w:val="28"/>
        </w:rPr>
        <w:t xml:space="preserve">проведения консультаций, </w:t>
      </w:r>
      <w:r w:rsidR="0006553F">
        <w:rPr>
          <w:rFonts w:ascii="Times New Roman" w:hAnsi="Times New Roman" w:cs="Times New Roman"/>
          <w:sz w:val="28"/>
          <w:szCs w:val="28"/>
        </w:rPr>
        <w:t>стажировочных мероприятий, методической помощи</w:t>
      </w:r>
      <w:r w:rsidR="00637D44" w:rsidRPr="007053B5">
        <w:rPr>
          <w:rFonts w:ascii="Times New Roman" w:hAnsi="Times New Roman" w:cs="Times New Roman"/>
          <w:sz w:val="28"/>
          <w:szCs w:val="28"/>
        </w:rPr>
        <w:t xml:space="preserve"> </w:t>
      </w:r>
      <w:r w:rsidR="0006553F" w:rsidRPr="007053B5">
        <w:rPr>
          <w:rFonts w:ascii="Times New Roman" w:hAnsi="Times New Roman" w:cs="Times New Roman"/>
          <w:sz w:val="28"/>
          <w:szCs w:val="28"/>
        </w:rPr>
        <w:t>педагог</w:t>
      </w:r>
      <w:r w:rsidR="0006553F">
        <w:rPr>
          <w:rFonts w:ascii="Times New Roman" w:hAnsi="Times New Roman" w:cs="Times New Roman"/>
          <w:sz w:val="28"/>
          <w:szCs w:val="28"/>
        </w:rPr>
        <w:t>ам</w:t>
      </w:r>
      <w:r w:rsidR="0006553F" w:rsidRPr="007053B5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г. Читы и края </w:t>
      </w:r>
      <w:r w:rsidR="00637D44" w:rsidRPr="007053B5">
        <w:rPr>
          <w:rFonts w:ascii="Times New Roman" w:hAnsi="Times New Roman" w:cs="Times New Roman"/>
          <w:sz w:val="28"/>
          <w:szCs w:val="28"/>
        </w:rPr>
        <w:t>специалист</w:t>
      </w:r>
      <w:r w:rsidR="0006553F">
        <w:rPr>
          <w:rFonts w:ascii="Times New Roman" w:hAnsi="Times New Roman" w:cs="Times New Roman"/>
          <w:sz w:val="28"/>
          <w:szCs w:val="28"/>
        </w:rPr>
        <w:t>ами центра.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53F">
        <w:rPr>
          <w:rFonts w:ascii="Times New Roman" w:hAnsi="Times New Roman" w:cs="Times New Roman"/>
          <w:sz w:val="28"/>
          <w:szCs w:val="28"/>
        </w:rPr>
        <w:t xml:space="preserve">При совместной работе </w:t>
      </w:r>
      <w:r>
        <w:rPr>
          <w:rFonts w:ascii="Times New Roman" w:hAnsi="Times New Roman" w:cs="Times New Roman"/>
          <w:sz w:val="28"/>
          <w:szCs w:val="28"/>
        </w:rPr>
        <w:t>решаются следующие задачи</w:t>
      </w:r>
      <w:r w:rsidR="00637D44" w:rsidRPr="007053B5">
        <w:rPr>
          <w:rFonts w:ascii="Times New Roman" w:hAnsi="Times New Roman" w:cs="Times New Roman"/>
          <w:sz w:val="28"/>
          <w:szCs w:val="28"/>
        </w:rPr>
        <w:t>:</w:t>
      </w:r>
    </w:p>
    <w:p w:rsidR="00637D44" w:rsidRPr="007053B5" w:rsidRDefault="00637D44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5">
        <w:rPr>
          <w:rFonts w:ascii="Times New Roman" w:hAnsi="Times New Roman" w:cs="Times New Roman"/>
          <w:sz w:val="28"/>
          <w:szCs w:val="28"/>
        </w:rPr>
        <w:t>-</w:t>
      </w:r>
      <w:r w:rsidRPr="007053B5">
        <w:rPr>
          <w:rFonts w:ascii="Times New Roman" w:hAnsi="Times New Roman" w:cs="Times New Roman"/>
          <w:sz w:val="28"/>
          <w:szCs w:val="28"/>
        </w:rPr>
        <w:tab/>
        <w:t>создание условий для успешной адаптации в образовательном пространстве среди сверстников;</w:t>
      </w:r>
    </w:p>
    <w:p w:rsidR="00637D44" w:rsidRPr="007053B5" w:rsidRDefault="00637D44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5">
        <w:rPr>
          <w:rFonts w:ascii="Times New Roman" w:hAnsi="Times New Roman" w:cs="Times New Roman"/>
          <w:sz w:val="28"/>
          <w:szCs w:val="28"/>
        </w:rPr>
        <w:t>-</w:t>
      </w:r>
      <w:r w:rsidRPr="007053B5">
        <w:rPr>
          <w:rFonts w:ascii="Times New Roman" w:hAnsi="Times New Roman" w:cs="Times New Roman"/>
          <w:sz w:val="28"/>
          <w:szCs w:val="28"/>
        </w:rPr>
        <w:tab/>
        <w:t>методическая помощь в составлении и реализации АООП для детей разных нозологических групп;</w:t>
      </w:r>
    </w:p>
    <w:p w:rsidR="00637D44" w:rsidRPr="007053B5" w:rsidRDefault="00637D44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5">
        <w:rPr>
          <w:rFonts w:ascii="Times New Roman" w:hAnsi="Times New Roman" w:cs="Times New Roman"/>
          <w:sz w:val="28"/>
          <w:szCs w:val="28"/>
        </w:rPr>
        <w:t>-</w:t>
      </w:r>
      <w:r w:rsidRPr="007053B5">
        <w:rPr>
          <w:rFonts w:ascii="Times New Roman" w:hAnsi="Times New Roman" w:cs="Times New Roman"/>
          <w:sz w:val="28"/>
          <w:szCs w:val="28"/>
        </w:rPr>
        <w:tab/>
        <w:t>организация квалифицированной коррекционно-развивающей помощи детям с ОВЗ в рамках детского сада;</w:t>
      </w:r>
    </w:p>
    <w:p w:rsidR="0006553F" w:rsidRPr="0006553F" w:rsidRDefault="00637D44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B5">
        <w:rPr>
          <w:rFonts w:ascii="Times New Roman" w:hAnsi="Times New Roman" w:cs="Times New Roman"/>
          <w:sz w:val="28"/>
          <w:szCs w:val="28"/>
        </w:rPr>
        <w:t>-</w:t>
      </w:r>
      <w:r w:rsidR="007053B5">
        <w:rPr>
          <w:rFonts w:ascii="Times New Roman" w:hAnsi="Times New Roman" w:cs="Times New Roman"/>
          <w:sz w:val="28"/>
          <w:szCs w:val="28"/>
        </w:rPr>
        <w:tab/>
      </w:r>
      <w:r w:rsidRPr="007053B5">
        <w:rPr>
          <w:rFonts w:ascii="Times New Roman" w:hAnsi="Times New Roman" w:cs="Times New Roman"/>
          <w:sz w:val="28"/>
          <w:szCs w:val="28"/>
        </w:rPr>
        <w:t xml:space="preserve">оказание адресной консультативной и методической помощи родителям по вопросам воспитания и обучения детей с ОВЗ в дошкольной </w:t>
      </w:r>
      <w:r w:rsidRPr="0006553F">
        <w:rPr>
          <w:rFonts w:ascii="Times New Roman" w:hAnsi="Times New Roman" w:cs="Times New Roman"/>
          <w:sz w:val="28"/>
          <w:szCs w:val="28"/>
        </w:rPr>
        <w:t xml:space="preserve">возрасте. </w:t>
      </w:r>
    </w:p>
    <w:p w:rsidR="0012079B" w:rsidRPr="00F43C19" w:rsidRDefault="0012079B" w:rsidP="00F43C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53F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06553F" w:rsidRPr="0006553F">
        <w:rPr>
          <w:rFonts w:ascii="Times New Roman" w:hAnsi="Times New Roman" w:cs="Times New Roman"/>
          <w:sz w:val="28"/>
          <w:szCs w:val="28"/>
        </w:rPr>
        <w:t xml:space="preserve">установлено взаимодействие с </w:t>
      </w:r>
      <w:r w:rsidRPr="0006553F">
        <w:rPr>
          <w:rFonts w:ascii="Times New Roman" w:hAnsi="Times New Roman" w:cs="Times New Roman"/>
          <w:sz w:val="28"/>
          <w:szCs w:val="28"/>
        </w:rPr>
        <w:t>ДОУ г. Читы</w:t>
      </w:r>
      <w:r w:rsidR="0006553F">
        <w:rPr>
          <w:rFonts w:ascii="Times New Roman" w:hAnsi="Times New Roman" w:cs="Times New Roman"/>
          <w:sz w:val="28"/>
          <w:szCs w:val="28"/>
        </w:rPr>
        <w:t>:</w:t>
      </w:r>
      <w:r w:rsidRPr="0006553F">
        <w:rPr>
          <w:rFonts w:ascii="Times New Roman" w:hAnsi="Times New Roman" w:cs="Times New Roman"/>
          <w:sz w:val="28"/>
          <w:szCs w:val="28"/>
        </w:rPr>
        <w:t xml:space="preserve"> № 3,</w:t>
      </w:r>
      <w:r w:rsidR="0006553F" w:rsidRPr="0006553F">
        <w:rPr>
          <w:rFonts w:ascii="Times New Roman" w:hAnsi="Times New Roman" w:cs="Times New Roman"/>
          <w:sz w:val="28"/>
          <w:szCs w:val="28"/>
        </w:rPr>
        <w:t xml:space="preserve"> 6,</w:t>
      </w:r>
      <w:r w:rsidRPr="0006553F">
        <w:rPr>
          <w:rFonts w:ascii="Times New Roman" w:hAnsi="Times New Roman" w:cs="Times New Roman"/>
          <w:sz w:val="28"/>
          <w:szCs w:val="28"/>
        </w:rPr>
        <w:t xml:space="preserve"> </w:t>
      </w:r>
      <w:r w:rsidR="0006553F" w:rsidRPr="0006553F">
        <w:rPr>
          <w:rFonts w:ascii="Times New Roman" w:hAnsi="Times New Roman" w:cs="Times New Roman"/>
          <w:sz w:val="28"/>
          <w:szCs w:val="28"/>
        </w:rPr>
        <w:t xml:space="preserve">8, </w:t>
      </w:r>
      <w:r w:rsidRPr="0006553F">
        <w:rPr>
          <w:rFonts w:ascii="Times New Roman" w:hAnsi="Times New Roman" w:cs="Times New Roman"/>
          <w:sz w:val="28"/>
          <w:szCs w:val="28"/>
        </w:rPr>
        <w:t xml:space="preserve">9, </w:t>
      </w:r>
      <w:r w:rsidR="0006553F" w:rsidRPr="0006553F">
        <w:rPr>
          <w:rFonts w:ascii="Times New Roman" w:hAnsi="Times New Roman" w:cs="Times New Roman"/>
          <w:sz w:val="28"/>
          <w:szCs w:val="28"/>
        </w:rPr>
        <w:t xml:space="preserve">15, </w:t>
      </w:r>
      <w:r w:rsidR="0006553F" w:rsidRPr="00F43C19">
        <w:rPr>
          <w:rFonts w:ascii="Times New Roman" w:hAnsi="Times New Roman" w:cs="Times New Roman"/>
          <w:sz w:val="28"/>
          <w:szCs w:val="28"/>
        </w:rPr>
        <w:t xml:space="preserve">26, </w:t>
      </w:r>
      <w:r w:rsidRPr="00F43C19">
        <w:rPr>
          <w:rFonts w:ascii="Times New Roman" w:hAnsi="Times New Roman" w:cs="Times New Roman"/>
          <w:sz w:val="28"/>
          <w:szCs w:val="28"/>
        </w:rPr>
        <w:t xml:space="preserve">28, </w:t>
      </w:r>
      <w:r w:rsidR="0006553F" w:rsidRPr="00F43C19">
        <w:rPr>
          <w:rFonts w:ascii="Times New Roman" w:hAnsi="Times New Roman" w:cs="Times New Roman"/>
          <w:sz w:val="28"/>
          <w:szCs w:val="28"/>
        </w:rPr>
        <w:t xml:space="preserve">30, 32, 35, 36, 50, </w:t>
      </w:r>
      <w:r w:rsidRPr="00F43C19">
        <w:rPr>
          <w:rFonts w:ascii="Times New Roman" w:hAnsi="Times New Roman" w:cs="Times New Roman"/>
          <w:sz w:val="28"/>
          <w:szCs w:val="28"/>
        </w:rPr>
        <w:t xml:space="preserve">51, </w:t>
      </w:r>
      <w:r w:rsidR="0006553F" w:rsidRPr="00F43C19">
        <w:rPr>
          <w:rFonts w:ascii="Times New Roman" w:hAnsi="Times New Roman" w:cs="Times New Roman"/>
          <w:sz w:val="28"/>
          <w:szCs w:val="28"/>
        </w:rPr>
        <w:t xml:space="preserve">53, 59, 63 </w:t>
      </w:r>
      <w:r w:rsidRPr="00F43C19">
        <w:rPr>
          <w:rFonts w:ascii="Times New Roman" w:hAnsi="Times New Roman" w:cs="Times New Roman"/>
          <w:sz w:val="28"/>
          <w:szCs w:val="28"/>
        </w:rPr>
        <w:t xml:space="preserve">69, </w:t>
      </w:r>
      <w:r w:rsidR="0006553F" w:rsidRPr="00F43C19">
        <w:rPr>
          <w:rFonts w:ascii="Times New Roman" w:hAnsi="Times New Roman" w:cs="Times New Roman"/>
          <w:sz w:val="28"/>
          <w:szCs w:val="28"/>
        </w:rPr>
        <w:t>86,87,</w:t>
      </w:r>
      <w:r w:rsidRPr="00F43C19">
        <w:rPr>
          <w:rFonts w:ascii="Times New Roman" w:hAnsi="Times New Roman" w:cs="Times New Roman"/>
          <w:sz w:val="28"/>
          <w:szCs w:val="28"/>
        </w:rPr>
        <w:t xml:space="preserve">101, </w:t>
      </w:r>
      <w:r w:rsidR="00AB74C4" w:rsidRPr="00F43C19">
        <w:rPr>
          <w:rFonts w:ascii="Times New Roman" w:hAnsi="Times New Roman" w:cs="Times New Roman"/>
          <w:sz w:val="28"/>
          <w:szCs w:val="28"/>
        </w:rPr>
        <w:t>обеспечена методическая помощь более 70 специалистам ДОУ.</w:t>
      </w:r>
    </w:p>
    <w:p w:rsidR="00A02C0E" w:rsidRDefault="00F43C19" w:rsidP="00870AF6">
      <w:pPr>
        <w:spacing w:line="240" w:lineRule="auto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C19">
        <w:rPr>
          <w:rFonts w:ascii="Times New Roman" w:hAnsi="Times New Roman" w:cs="Times New Roman"/>
          <w:sz w:val="28"/>
          <w:szCs w:val="28"/>
        </w:rPr>
        <w:t>Осуществление данной деятельности планируется в 2025 году, что позволит выстраивать сотрудничество с дошкольными образовательными учреждениями по вопросам реализации преемственности технологий, методов, форм обучения детей с особыми образовательными потребностями дошкольного возраста.</w:t>
      </w:r>
    </w:p>
    <w:p w:rsidR="00F510A1" w:rsidRPr="00A02C0E" w:rsidRDefault="00F510A1" w:rsidP="00A02C0E">
      <w:pPr>
        <w:spacing w:after="0" w:line="240" w:lineRule="auto"/>
        <w:ind w:right="-15"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56C89" w:rsidRPr="00E340CE" w:rsidRDefault="004B68B3" w:rsidP="00E74BA7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F6D">
        <w:rPr>
          <w:rFonts w:ascii="Times New Roman" w:hAnsi="Times New Roman" w:cs="Times New Roman"/>
          <w:b/>
          <w:sz w:val="28"/>
          <w:szCs w:val="28"/>
        </w:rPr>
        <w:t>6.2.4.</w:t>
      </w:r>
      <w:r w:rsidR="000B7F6D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B56C89" w:rsidRPr="00E340CE"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политики в части </w:t>
      </w:r>
      <w:r w:rsidR="00B56C89" w:rsidRPr="00E340C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поддержки, укрепления и защиты семьи</w:t>
      </w:r>
      <w:r w:rsidR="00B56C89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уделено особое внимание. </w:t>
      </w:r>
      <w:r w:rsidR="00E340CE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r w:rsidR="00B56C89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охранение традиционных семейных ценностей, профилактик</w:t>
      </w:r>
      <w:r w:rsidR="00E340CE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B56C89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преодоление семейного неблагополучия, улучшение условий и повышение качества жизни семей, воспитывающих детей с особенностями в раз</w:t>
      </w:r>
      <w:r w:rsidR="00E340CE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="00B56C89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итии</w:t>
      </w:r>
      <w:r w:rsidR="00E340CE" w:rsidRPr="00E340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является одним из приоритетных направлений деятельности Центра «ДАР».</w:t>
      </w:r>
    </w:p>
    <w:p w:rsidR="00E340CE" w:rsidRPr="00E340CE" w:rsidRDefault="00E340CE" w:rsidP="00E74BA7">
      <w:pPr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340CE">
        <w:rPr>
          <w:rFonts w:ascii="Times New Roman" w:hAnsi="Times New Roman" w:cs="Times New Roman"/>
          <w:sz w:val="28"/>
          <w:szCs w:val="28"/>
        </w:rPr>
        <w:t xml:space="preserve">С 2019 года учреждение является </w:t>
      </w:r>
      <w:r w:rsidR="00B56C89"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оператором реализации </w:t>
      </w:r>
      <w:r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мероприятия </w:t>
      </w:r>
      <w:r w:rsidRPr="00E340CE">
        <w:rPr>
          <w:rFonts w:ascii="Times New Roman" w:hAnsi="Times New Roman" w:cs="Times New Roman"/>
          <w:color w:val="000000"/>
          <w:sz w:val="28"/>
          <w:szCs w:val="28"/>
        </w:rPr>
        <w:t xml:space="preserve">оказания услуг психолого-педагогической, методической и консультативной </w:t>
      </w:r>
      <w:r w:rsidRPr="00E340C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</w:t>
      </w:r>
      <w:r w:rsidR="00B56C89"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национального проекта «Образование» </w:t>
      </w:r>
      <w:r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федерального проекта «Современная школа». В 2024 году создано 14 консультативных пунктов в 12 районах края, оказано 30 000 услуг. </w:t>
      </w:r>
    </w:p>
    <w:p w:rsidR="004831F6" w:rsidRPr="00B56C89" w:rsidRDefault="00E340CE" w:rsidP="00E74B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Основной целевой категорией получателей услуг являются родители детей с ОВЗ и инвалидностью – 37,56 % от общего количества родителей (законных представителей), получивших услуги </w:t>
      </w:r>
      <w:r w:rsidRPr="00B56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психолого-педагогической, методической и консультативной помощи Центра «ДАР»</w:t>
      </w:r>
      <w:r w:rsidR="00483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831F6"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По данным мониторинга эффективности деятельности консультативных служб выявлены основные тематические запросы родителей (законных представителей). За </w:t>
      </w:r>
      <w:r w:rsidR="004831F6" w:rsidRPr="00E340CE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2024 год</w:t>
      </w:r>
      <w:r w:rsidR="004831F6"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основной тематикой являлись:</w:t>
      </w:r>
    </w:p>
    <w:p w:rsidR="004831F6" w:rsidRPr="00B56C89" w:rsidRDefault="004831F6" w:rsidP="00E74B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сопровождение развития, обучения и воспитания детей с ОВЗ и инвалидностью – 37 %</w:t>
      </w:r>
      <w:r w:rsidRPr="004831F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;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</w:p>
    <w:p w:rsidR="004831F6" w:rsidRPr="00B56C89" w:rsidRDefault="004831F6" w:rsidP="00E7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возрастные и индивидуальные особенности развития ребенка – 33 %;</w:t>
      </w:r>
    </w:p>
    <w:p w:rsidR="004831F6" w:rsidRPr="00B56C89" w:rsidRDefault="004831F6" w:rsidP="00E7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вопросы межличностной коммуникации – 10 %;</w:t>
      </w:r>
    </w:p>
    <w:p w:rsidR="004831F6" w:rsidRPr="00B56C89" w:rsidRDefault="004831F6" w:rsidP="00E7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организация образовательного процесса – 9 %;</w:t>
      </w:r>
    </w:p>
    <w:p w:rsidR="004831F6" w:rsidRPr="00B56C89" w:rsidRDefault="004831F6" w:rsidP="00E74B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</w:t>
      </w:r>
      <w:r w:rsidRPr="00B56C8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>вопросы определения и развития способностей и мышления ребенка – 6 %.</w:t>
      </w:r>
    </w:p>
    <w:p w:rsidR="004831F6" w:rsidRPr="008162BF" w:rsidRDefault="004831F6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62BF">
        <w:rPr>
          <w:rFonts w:ascii="Times New Roman" w:hAnsi="Times New Roman" w:cs="Times New Roman"/>
          <w:bCs/>
          <w:sz w:val="28"/>
          <w:szCs w:val="28"/>
        </w:rPr>
        <w:t>Обеспечено активное участие во Всероссийских неделях родительской компетентности</w:t>
      </w:r>
      <w:r w:rsidR="008162BF" w:rsidRPr="008162BF">
        <w:rPr>
          <w:rFonts w:ascii="Times New Roman" w:hAnsi="Times New Roman" w:cs="Times New Roman"/>
          <w:bCs/>
          <w:sz w:val="28"/>
          <w:szCs w:val="28"/>
        </w:rPr>
        <w:t>, обеспечено участие 1080 родителей.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162BF" w:rsidRPr="000560F0" w:rsidTr="008162BF">
        <w:tc>
          <w:tcPr>
            <w:tcW w:w="9464" w:type="dxa"/>
            <w:shd w:val="clear" w:color="auto" w:fill="BDD6EE" w:themeFill="accent1" w:themeFillTint="66"/>
          </w:tcPr>
          <w:p w:rsidR="008162BF" w:rsidRPr="000560F0" w:rsidRDefault="008162BF" w:rsidP="00E74BA7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560F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Тема</w:t>
            </w:r>
          </w:p>
        </w:tc>
      </w:tr>
      <w:tr w:rsidR="008162BF" w:rsidRPr="009A7A65" w:rsidTr="008162BF">
        <w:trPr>
          <w:trHeight w:val="379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«Образовательный маршрут детей с РАС»</w:t>
            </w:r>
          </w:p>
        </w:tc>
      </w:tr>
      <w:tr w:rsidR="008162BF" w:rsidRPr="009A7A65" w:rsidTr="008162BF">
        <w:trPr>
          <w:trHeight w:val="413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8162B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 дошкольников с ЗПР»</w:t>
            </w:r>
          </w:p>
        </w:tc>
      </w:tr>
      <w:tr w:rsidR="008162BF" w:rsidRPr="009A7A65" w:rsidTr="008162BF">
        <w:trPr>
          <w:trHeight w:val="419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«Пищевая избирательность у детей раннего возраста»</w:t>
            </w:r>
          </w:p>
        </w:tc>
      </w:tr>
      <w:tr w:rsidR="008162BF" w:rsidRPr="009A7A65" w:rsidTr="008162BF"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«Гиперопека»</w:t>
            </w:r>
          </w:p>
        </w:tc>
      </w:tr>
      <w:tr w:rsidR="008162BF" w:rsidRPr="009A7A65" w:rsidTr="008162BF">
        <w:trPr>
          <w:trHeight w:val="480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eastAsia="Times New Roman" w:hAnsi="Times New Roman" w:cs="Times New Roman"/>
                <w:bCs/>
                <w:color w:val="0F0F0F"/>
                <w:kern w:val="36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«Застенчивый ребенок. Проблемы застенчивости и пути ее преодоления»</w:t>
            </w:r>
          </w:p>
        </w:tc>
      </w:tr>
      <w:tr w:rsidR="008162BF" w:rsidRPr="009A7A65" w:rsidTr="008162BF">
        <w:trPr>
          <w:trHeight w:val="480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«Слово и предложение. Свойства предметов»</w:t>
            </w:r>
          </w:p>
        </w:tc>
      </w:tr>
      <w:tr w:rsidR="008162BF" w:rsidRPr="009A7A65" w:rsidTr="008162BF">
        <w:trPr>
          <w:trHeight w:val="429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«Роль сенсорной интеграции в жизни ребенка»</w:t>
            </w:r>
          </w:p>
        </w:tc>
      </w:tr>
      <w:tr w:rsidR="008162BF" w:rsidRPr="00BE2771" w:rsidTr="008162BF">
        <w:trPr>
          <w:trHeight w:val="549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«Первый раз в летний лагерь! Ответы на часто задаваемые вопросы родителей»</w:t>
            </w:r>
          </w:p>
        </w:tc>
      </w:tr>
      <w:tr w:rsidR="008162BF" w:rsidRPr="00BE2771" w:rsidTr="008162BF">
        <w:trPr>
          <w:trHeight w:val="415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«Высокий уровень тревоги у детей и подростков. Как помочь»</w:t>
            </w:r>
          </w:p>
        </w:tc>
      </w:tr>
      <w:tr w:rsidR="008162BF" w:rsidRPr="00BE2771" w:rsidTr="008162BF">
        <w:trPr>
          <w:trHeight w:val="563"/>
        </w:trPr>
        <w:tc>
          <w:tcPr>
            <w:tcW w:w="9464" w:type="dxa"/>
            <w:vAlign w:val="center"/>
          </w:tcPr>
          <w:p w:rsidR="008162BF" w:rsidRPr="008162BF" w:rsidRDefault="008162BF" w:rsidP="00E74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62BF">
              <w:rPr>
                <w:rFonts w:ascii="Times New Roman" w:hAnsi="Times New Roman" w:cs="Times New Roman"/>
                <w:sz w:val="24"/>
                <w:szCs w:val="24"/>
              </w:rPr>
              <w:t>Как замотивировать подростка?»</w:t>
            </w:r>
          </w:p>
        </w:tc>
      </w:tr>
    </w:tbl>
    <w:p w:rsidR="00A02C0E" w:rsidRPr="00E340CE" w:rsidRDefault="00A02C0E" w:rsidP="00A02C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>Успешность, качество и эффективность реализации проекта отмечен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диплом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 w:rsidRPr="00E340C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м </w:t>
      </w:r>
      <w:r w:rsidRPr="00DC2E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победителя </w:t>
      </w:r>
      <w:r w:rsidRPr="00DC2E28">
        <w:rPr>
          <w:rFonts w:ascii="Times New Roman" w:hAnsi="Times New Roman" w:cs="Times New Roman"/>
          <w:sz w:val="28"/>
          <w:szCs w:val="28"/>
        </w:rPr>
        <w:t xml:space="preserve">Всероссийского конкурса лучших практик консультирования родительского сообщества 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DC2E28">
        <w:rPr>
          <w:rFonts w:ascii="Times New Roman" w:hAnsi="Times New Roman" w:cs="Times New Roman"/>
          <w:sz w:val="28"/>
          <w:szCs w:val="28"/>
        </w:rPr>
        <w:t xml:space="preserve">за занятое </w:t>
      </w:r>
      <w:r w:rsidRPr="00DC2E2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2E28">
        <w:rPr>
          <w:rFonts w:ascii="Times New Roman" w:hAnsi="Times New Roman" w:cs="Times New Roman"/>
          <w:sz w:val="28"/>
          <w:szCs w:val="28"/>
        </w:rPr>
        <w:t xml:space="preserve"> место в номинации: «Диспетчерское консультирование родителей (законных представителей)».</w:t>
      </w:r>
      <w:r w:rsidRPr="00E3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0E" w:rsidRDefault="00A02C0E" w:rsidP="00A02C0E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C0E" w:rsidRPr="00A02C0E" w:rsidRDefault="00016A8C" w:rsidP="00A02C0E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0E">
        <w:rPr>
          <w:rFonts w:ascii="Times New Roman" w:hAnsi="Times New Roman" w:cs="Times New Roman"/>
          <w:sz w:val="28"/>
          <w:szCs w:val="28"/>
        </w:rPr>
        <w:t>В целях своевременного оказания помощи детям с ОВЗ и инвалидностью и родителям их воспитывающим</w:t>
      </w:r>
      <w:r w:rsidR="00A02C0E" w:rsidRPr="00A02C0E">
        <w:rPr>
          <w:rFonts w:ascii="Times New Roman" w:hAnsi="Times New Roman" w:cs="Times New Roman"/>
          <w:sz w:val="28"/>
          <w:szCs w:val="28"/>
        </w:rPr>
        <w:t>,</w:t>
      </w:r>
      <w:r w:rsidRPr="00A02C0E">
        <w:rPr>
          <w:rFonts w:ascii="Times New Roman" w:hAnsi="Times New Roman" w:cs="Times New Roman"/>
          <w:sz w:val="28"/>
          <w:szCs w:val="28"/>
        </w:rPr>
        <w:t xml:space="preserve"> установлено тесное </w:t>
      </w:r>
      <w:r w:rsidRPr="00A02C0E">
        <w:rPr>
          <w:rFonts w:ascii="Times New Roman" w:hAnsi="Times New Roman" w:cs="Times New Roman"/>
          <w:sz w:val="28"/>
          <w:szCs w:val="28"/>
        </w:rPr>
        <w:lastRenderedPageBreak/>
        <w:t>взаимодействие с общественными организациям</w:t>
      </w:r>
      <w:r w:rsidR="00A02C0E" w:rsidRPr="00A02C0E">
        <w:rPr>
          <w:rFonts w:ascii="Times New Roman" w:hAnsi="Times New Roman" w:cs="Times New Roman"/>
          <w:sz w:val="28"/>
          <w:szCs w:val="28"/>
        </w:rPr>
        <w:t xml:space="preserve">и: </w:t>
      </w:r>
      <w:r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Забайкальская региональная организация общероссийской общественной организации </w:t>
      </w:r>
      <w:r w:rsidR="00A02C0E"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Всероссийское</w:t>
      </w:r>
      <w:r w:rsidR="00A02C0E"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общество</w:t>
      </w:r>
      <w:r w:rsidR="00A02C0E"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инвалидов</w:t>
      </w:r>
      <w:r w:rsidR="00A02C0E" w:rsidRPr="00A02C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r w:rsidR="00A02C0E" w:rsidRPr="00A02C0E">
        <w:rPr>
          <w:rFonts w:ascii="Times New Roman" w:hAnsi="Times New Roman" w:cs="Times New Roman"/>
          <w:sz w:val="28"/>
          <w:szCs w:val="28"/>
        </w:rPr>
        <w:t xml:space="preserve">Национальная родительская ассоциация, </w:t>
      </w:r>
      <w:r w:rsidR="00A02C0E" w:rsidRPr="00A02C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Региональное Отделение ВОРДИ Забайкальского края. В 2024 году совместно со специалистами Семейных приемных ВОРДИ оперативно отработано 114 запросов, детьми и родителями получена комплексная психолого-педагогическая помощь.</w:t>
      </w:r>
    </w:p>
    <w:p w:rsidR="006502FA" w:rsidRPr="005D087D" w:rsidRDefault="004B68B3" w:rsidP="001B4896">
      <w:pPr>
        <w:spacing w:after="0" w:line="240" w:lineRule="auto"/>
        <w:ind w:right="-1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D">
        <w:rPr>
          <w:rFonts w:ascii="Times New Roman" w:hAnsi="Times New Roman" w:cs="Times New Roman"/>
          <w:sz w:val="28"/>
          <w:szCs w:val="28"/>
        </w:rPr>
        <w:t xml:space="preserve">Являясь участниками образовательных отношений, родители детей, посещающих Центр «ДАР» включены в системную комплексную коррекционно-развивающую деятельность. Работа направлена на </w:t>
      </w:r>
      <w:r w:rsidRPr="005D0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повышение компетентности </w:t>
      </w:r>
      <w:r w:rsidRPr="005D087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родителей</w:t>
      </w:r>
      <w:r w:rsidRPr="005D087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D0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формирование адекватной оценки состояния своего ребенка</w:t>
      </w:r>
      <w:r w:rsidR="006502FA" w:rsidRPr="005D08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оказание помощи </w:t>
      </w:r>
      <w:r w:rsidR="006502FA" w:rsidRPr="005D087D">
        <w:rPr>
          <w:rFonts w:ascii="Times New Roman" w:hAnsi="Times New Roman" w:cs="Times New Roman"/>
          <w:sz w:val="28"/>
          <w:szCs w:val="28"/>
        </w:rPr>
        <w:t>в определении образовательной траектории ребёнка, успешной адаптации семьи.</w:t>
      </w:r>
    </w:p>
    <w:tbl>
      <w:tblPr>
        <w:tblW w:w="9360" w:type="dxa"/>
        <w:tblInd w:w="2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5"/>
        <w:gridCol w:w="2415"/>
      </w:tblGrid>
      <w:tr w:rsidR="006E64BB" w:rsidRPr="006E64BB" w:rsidTr="0058497A">
        <w:trPr>
          <w:trHeight w:val="496"/>
        </w:trPr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64BB" w:rsidRPr="006E64BB" w:rsidRDefault="006E64BB" w:rsidP="006E64B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родительской мастерской</w:t>
            </w:r>
          </w:p>
        </w:tc>
        <w:tc>
          <w:tcPr>
            <w:tcW w:w="2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E64BB" w:rsidRPr="006E64BB" w:rsidRDefault="006E64BB" w:rsidP="006E64B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4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</w:t>
            </w:r>
          </w:p>
        </w:tc>
      </w:tr>
      <w:tr w:rsidR="006E64BB" w:rsidRPr="006E64BB" w:rsidTr="0058497A">
        <w:trPr>
          <w:trHeight w:val="375"/>
        </w:trPr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Путь к себе</w:t>
            </w:r>
            <w:r w:rsidR="00584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87D">
              <w:rPr>
                <w:rFonts w:ascii="Times New Roman" w:hAnsi="Times New Roman" w:cs="Times New Roman"/>
                <w:sz w:val="24"/>
                <w:szCs w:val="24"/>
              </w:rPr>
              <w:t xml:space="preserve"> Ресурсы семьи.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ДКО</w:t>
            </w:r>
          </w:p>
        </w:tc>
      </w:tr>
      <w:tr w:rsidR="006E64BB" w:rsidRPr="006E64BB" w:rsidTr="0058497A">
        <w:trPr>
          <w:trHeight w:val="735"/>
        </w:trPr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Роль нейропсихологических технологий в развитии познавательных процессов у детей дошкольного возраста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ДКО</w:t>
            </w:r>
          </w:p>
        </w:tc>
      </w:tr>
      <w:tr w:rsidR="006E64BB" w:rsidRPr="006E64BB" w:rsidTr="0058497A">
        <w:trPr>
          <w:trHeight w:val="464"/>
        </w:trPr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Почему ребенок не говорит?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РЦ Ступеньки</w:t>
            </w:r>
          </w:p>
        </w:tc>
      </w:tr>
      <w:tr w:rsidR="006E64BB" w:rsidRPr="006E64BB" w:rsidTr="0058497A">
        <w:trPr>
          <w:trHeight w:val="400"/>
        </w:trPr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Что важнее: речь или общение?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РЦ Ступеньки</w:t>
            </w:r>
          </w:p>
        </w:tc>
      </w:tr>
      <w:tr w:rsidR="006E64BB" w:rsidRPr="006E64BB" w:rsidTr="0058497A">
        <w:trPr>
          <w:trHeight w:val="363"/>
        </w:trPr>
        <w:tc>
          <w:tcPr>
            <w:tcW w:w="6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Миф или реальность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СРП</w:t>
            </w:r>
          </w:p>
        </w:tc>
      </w:tr>
      <w:tr w:rsidR="006E64BB" w:rsidRPr="006E64BB" w:rsidTr="00436B5E">
        <w:trPr>
          <w:trHeight w:val="420"/>
        </w:trPr>
        <w:tc>
          <w:tcPr>
            <w:tcW w:w="6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АДК -</w:t>
            </w:r>
            <w:r w:rsidR="00584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возможность поговорить со своим ребенком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E64BB" w:rsidRPr="0058497A" w:rsidRDefault="006E64BB" w:rsidP="005849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497A">
              <w:rPr>
                <w:rFonts w:ascii="Times New Roman" w:hAnsi="Times New Roman" w:cs="Times New Roman"/>
                <w:sz w:val="24"/>
                <w:szCs w:val="24"/>
              </w:rPr>
              <w:t>РЦ «Ступеньки»</w:t>
            </w:r>
          </w:p>
        </w:tc>
      </w:tr>
      <w:tr w:rsidR="00436B5E" w:rsidRPr="006E64BB" w:rsidTr="00436B5E">
        <w:trPr>
          <w:trHeight w:val="420"/>
        </w:trPr>
        <w:tc>
          <w:tcPr>
            <w:tcW w:w="6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A63733" w:rsidRDefault="00436B5E" w:rsidP="00436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C39C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Формирование детского коллектива. Роль педагога и родителя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58497A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П-З МРО</w:t>
            </w:r>
          </w:p>
        </w:tc>
      </w:tr>
      <w:tr w:rsidR="00436B5E" w:rsidRPr="006E64BB" w:rsidTr="00436B5E">
        <w:trPr>
          <w:trHeight w:val="420"/>
        </w:trPr>
        <w:tc>
          <w:tcPr>
            <w:tcW w:w="6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E91182" w:rsidRDefault="00436B5E" w:rsidP="00436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3A246A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Развитие ребёнка дома. Доступные методы и приёмы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58497A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П-З МРО</w:t>
            </w:r>
          </w:p>
        </w:tc>
      </w:tr>
      <w:tr w:rsidR="00436B5E" w:rsidRPr="006E64BB" w:rsidTr="00436B5E">
        <w:trPr>
          <w:trHeight w:val="420"/>
        </w:trPr>
        <w:tc>
          <w:tcPr>
            <w:tcW w:w="6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E91182" w:rsidRDefault="00436B5E" w:rsidP="00436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Общегородское родительское собрание «Профилактика суицидального поведения детей»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58497A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П-З МРО</w:t>
            </w:r>
          </w:p>
        </w:tc>
      </w:tr>
      <w:tr w:rsidR="00436B5E" w:rsidRPr="006E64BB" w:rsidTr="00436B5E">
        <w:trPr>
          <w:trHeight w:val="420"/>
        </w:trPr>
        <w:tc>
          <w:tcPr>
            <w:tcW w:w="6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Default="00436B5E" w:rsidP="00436B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Общешкольное собрание «Профилактика суицидального поведения детей»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36B5E" w:rsidRPr="0058497A" w:rsidRDefault="00436B5E" w:rsidP="00436B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П-З МРО</w:t>
            </w:r>
          </w:p>
        </w:tc>
      </w:tr>
    </w:tbl>
    <w:p w:rsidR="005D087D" w:rsidRPr="005D087D" w:rsidRDefault="005D087D" w:rsidP="00904C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601A19" w:rsidRPr="005D087D" w:rsidRDefault="00601A19" w:rsidP="00904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5D087D">
        <w:rPr>
          <w:rFonts w:ascii="Times New Roman" w:hAnsi="Times New Roman"/>
          <w:bCs/>
          <w:sz w:val="28"/>
          <w:szCs w:val="28"/>
        </w:rPr>
        <w:t xml:space="preserve">Родители с детьми, посещающими Центр «ДАР» являются активными участниками детских праздников и утренников, в том числе: </w:t>
      </w:r>
      <w:r w:rsidRPr="005D087D">
        <w:rPr>
          <w:rFonts w:ascii="Times New Roman" w:hAnsi="Times New Roman" w:cs="Times New Roman"/>
          <w:sz w:val="28"/>
          <w:szCs w:val="28"/>
        </w:rPr>
        <w:t xml:space="preserve">«Весна-красна тепло нам принесла», «Путешествие в сказку», «Праздник детства», «Праздник, посвящённый Дню защиты детей», «Праздник осени», «Дед Мороз и лесные звери», «Новогодние приключения», «Новогодняя сказка», «Спортивное мероприятие 23 февраля», утренники, посвященные 8 марта и 23 февраля. Принимают участие в выставках рисунков «С праздником весны!», </w:t>
      </w:r>
      <w:r w:rsidRPr="005D087D">
        <w:rPr>
          <w:rFonts w:ascii="Times New Roman" w:eastAsia="Times New Roman" w:hAnsi="Times New Roman" w:cs="Times New Roman"/>
          <w:sz w:val="28"/>
          <w:szCs w:val="28"/>
          <w:lang w:eastAsia="ru-RU"/>
        </w:rPr>
        <w:t>«Золотая осень».</w:t>
      </w:r>
    </w:p>
    <w:p w:rsidR="001102B1" w:rsidRPr="005D087D" w:rsidRDefault="001102B1" w:rsidP="00904CBD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D087D">
        <w:rPr>
          <w:rFonts w:ascii="Times New Roman" w:hAnsi="Times New Roman"/>
          <w:bCs/>
          <w:sz w:val="28"/>
          <w:szCs w:val="28"/>
        </w:rPr>
        <w:t>На сайте Центра «ДАР» на странице для родителей в рамках раздела: «Играем дома», в официальных группах учреждения размещены обучающие видеоролики, в целях повышения родительской компетентности в вопросах развития ребенка, в т.ч. с ОВЗ и инвалидностью.</w:t>
      </w:r>
    </w:p>
    <w:p w:rsidR="00792D04" w:rsidRDefault="00792D04" w:rsidP="001102B1">
      <w:pPr>
        <w:spacing w:after="0" w:line="240" w:lineRule="auto"/>
        <w:ind w:right="-15" w:firstLine="708"/>
        <w:jc w:val="both"/>
        <w:rPr>
          <w:i/>
          <w:iCs/>
          <w:sz w:val="28"/>
          <w:szCs w:val="28"/>
        </w:rPr>
      </w:pPr>
    </w:p>
    <w:p w:rsidR="005D087D" w:rsidRDefault="00CC6839" w:rsidP="005D0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D">
        <w:rPr>
          <w:rFonts w:ascii="Times New Roman" w:eastAsia="Times New Roman" w:hAnsi="Times New Roman" w:cs="Times New Roman"/>
          <w:b/>
          <w:sz w:val="28"/>
          <w:szCs w:val="28"/>
        </w:rPr>
        <w:t>6.2.</w:t>
      </w:r>
      <w:r w:rsidR="004B68B3" w:rsidRPr="005D087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D087D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C6022" w:rsidRPr="005D08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7F6D">
        <w:rPr>
          <w:rFonts w:ascii="Times New Roman" w:eastAsia="Times New Roman" w:hAnsi="Times New Roman" w:cs="Times New Roman"/>
          <w:sz w:val="28"/>
          <w:szCs w:val="28"/>
        </w:rPr>
        <w:tab/>
      </w:r>
      <w:r w:rsidR="00EA7277" w:rsidRPr="005D087D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учреждения обеспечена </w:t>
      </w:r>
      <w:r w:rsidR="00FC4FAF" w:rsidRPr="005D087D">
        <w:rPr>
          <w:rFonts w:ascii="Times New Roman" w:eastAsia="Times New Roman" w:hAnsi="Times New Roman" w:cs="Times New Roman"/>
          <w:b/>
          <w:sz w:val="28"/>
          <w:szCs w:val="28"/>
        </w:rPr>
        <w:t>работа по методическому сопровождению педагогов</w:t>
      </w:r>
      <w:r w:rsidR="00EA7277" w:rsidRPr="005D087D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образовательных организаций </w:t>
      </w:r>
      <w:r w:rsidR="00EA7277" w:rsidRPr="005D087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 регионе. </w:t>
      </w:r>
      <w:r w:rsidR="006D1500" w:rsidRPr="005D087D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5D087D" w:rsidRPr="005D087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1500" w:rsidRPr="005D087D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1A077E" w:rsidRPr="005D087D">
        <w:rPr>
          <w:rFonts w:ascii="Times New Roman" w:eastAsia="Times New Roman" w:hAnsi="Times New Roman" w:cs="Times New Roman"/>
          <w:sz w:val="28"/>
          <w:szCs w:val="28"/>
        </w:rPr>
        <w:t>проведены курсы повышения квалификации</w:t>
      </w:r>
      <w:r w:rsidR="000542E4" w:rsidRPr="005D087D">
        <w:rPr>
          <w:rFonts w:ascii="Times New Roman" w:eastAsia="Times New Roman" w:hAnsi="Times New Roman" w:cs="Times New Roman"/>
          <w:sz w:val="28"/>
          <w:szCs w:val="28"/>
        </w:rPr>
        <w:t>, вебинары, стажировочные мероприятия</w:t>
      </w:r>
      <w:r w:rsidR="007B5FD3" w:rsidRPr="005D087D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2771" w:rsidRPr="005D087D">
        <w:rPr>
          <w:rFonts w:ascii="Times New Roman" w:eastAsia="Times New Roman" w:hAnsi="Times New Roman" w:cs="Times New Roman"/>
          <w:sz w:val="28"/>
          <w:szCs w:val="28"/>
        </w:rPr>
        <w:t xml:space="preserve"> выступления</w:t>
      </w:r>
      <w:r w:rsidR="001A077E" w:rsidRPr="005D0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99B">
        <w:rPr>
          <w:rFonts w:ascii="Times New Roman" w:eastAsia="Times New Roman" w:hAnsi="Times New Roman" w:cs="Times New Roman"/>
          <w:sz w:val="28"/>
          <w:szCs w:val="28"/>
        </w:rPr>
        <w:t>в региональных мероприятиях.</w:t>
      </w:r>
    </w:p>
    <w:p w:rsidR="00922356" w:rsidRPr="000B7F6D" w:rsidRDefault="00922356" w:rsidP="009223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B7F6D">
        <w:rPr>
          <w:rFonts w:ascii="Times New Roman" w:hAnsi="Times New Roman"/>
          <w:sz w:val="28"/>
          <w:szCs w:val="28"/>
          <w:shd w:val="clear" w:color="auto" w:fill="FFFFFF"/>
        </w:rPr>
        <w:t>В рамках проведения Августовской конференции</w:t>
      </w:r>
      <w:r w:rsidR="0049139C">
        <w:rPr>
          <w:rFonts w:ascii="Times New Roman" w:hAnsi="Times New Roman"/>
          <w:sz w:val="28"/>
          <w:szCs w:val="28"/>
          <w:shd w:val="clear" w:color="auto" w:fill="FFFFFF"/>
        </w:rPr>
        <w:t xml:space="preserve"> работников образования</w:t>
      </w:r>
      <w:r w:rsidRPr="000B7F6D">
        <w:rPr>
          <w:rFonts w:ascii="Times New Roman" w:hAnsi="Times New Roman"/>
          <w:sz w:val="28"/>
          <w:szCs w:val="28"/>
          <w:shd w:val="clear" w:color="auto" w:fill="FFFFFF"/>
        </w:rPr>
        <w:t xml:space="preserve"> «Развитие системы образования Забайкальского края: вызовы, стратегии и задачи на 2024-25 учебный год» рассмотрена тема: </w:t>
      </w:r>
      <w:r w:rsidRPr="000B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«Семья с особым ребенком. Проблема системы образования?», обсуждены вопросы </w:t>
      </w:r>
      <w:r w:rsidRPr="000B7F6D">
        <w:rPr>
          <w:rFonts w:ascii="Times New Roman" w:hAnsi="Times New Roman"/>
          <w:sz w:val="28"/>
          <w:szCs w:val="28"/>
          <w:shd w:val="clear" w:color="auto" w:fill="FFFFFF"/>
        </w:rPr>
        <w:t>обеспечения открытости образовательного процесса и повышения эффективности в работе с семьей, воспитывающей особого ребенка.</w:t>
      </w:r>
    </w:p>
    <w:p w:rsidR="00A85D44" w:rsidRPr="00A85D44" w:rsidRDefault="00922356" w:rsidP="00A85D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 проведении</w:t>
      </w:r>
      <w:r w:rsidR="00A85D44" w:rsidRPr="00586260">
        <w:rPr>
          <w:rFonts w:ascii="Times New Roman" w:hAnsi="Times New Roman" w:cs="Times New Roman"/>
          <w:sz w:val="28"/>
          <w:szCs w:val="28"/>
        </w:rPr>
        <w:t xml:space="preserve"> </w:t>
      </w:r>
      <w:r w:rsidR="00A85D44" w:rsidRPr="0058626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XIV</w:t>
      </w:r>
      <w:r w:rsidR="00A85D44" w:rsidRPr="00586260">
        <w:rPr>
          <w:rFonts w:ascii="Times New Roman" w:eastAsia="Times New Roman" w:hAnsi="Times New Roman" w:cs="Times New Roman"/>
          <w:bCs/>
          <w:sz w:val="28"/>
          <w:szCs w:val="28"/>
        </w:rPr>
        <w:t xml:space="preserve"> Всероссийского научно-практического симпозиума</w:t>
      </w:r>
      <w:r w:rsidR="00A85D4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85D44" w:rsidRPr="00586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5D44" w:rsidRPr="005862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85D44" w:rsidRPr="00A85D44">
        <w:rPr>
          <w:rFonts w:ascii="Times New Roman" w:eastAsia="Times New Roman" w:hAnsi="Times New Roman" w:cs="Times New Roman"/>
          <w:sz w:val="28"/>
          <w:szCs w:val="28"/>
        </w:rPr>
        <w:t xml:space="preserve">Современные тенденции и перспективы развития доступного и качественного образования детей с особыми образовательными потребностями» </w:t>
      </w:r>
      <w:r w:rsidR="00A85D44" w:rsidRPr="00A85D44">
        <w:rPr>
          <w:rFonts w:ascii="Times New Roman" w:hAnsi="Times New Roman" w:cs="Times New Roman"/>
          <w:sz w:val="28"/>
          <w:szCs w:val="28"/>
        </w:rPr>
        <w:t xml:space="preserve">специалистами Центра «ДАР» </w:t>
      </w:r>
      <w:r w:rsidR="00A85D44" w:rsidRPr="00A85D4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 w:rsidR="00A85D44" w:rsidRPr="00A85D44">
        <w:rPr>
          <w:rFonts w:ascii="Times New Roman" w:hAnsi="Times New Roman" w:cs="Times New Roman"/>
          <w:sz w:val="28"/>
          <w:szCs w:val="28"/>
        </w:rPr>
        <w:t xml:space="preserve"> Круглый стол</w:t>
      </w:r>
      <w:r w:rsidR="00A85D44" w:rsidRPr="00A85D44">
        <w:rPr>
          <w:rFonts w:ascii="Times New Roman" w:hAnsi="Times New Roman" w:cs="Times New Roman"/>
          <w:bCs/>
          <w:sz w:val="28"/>
          <w:szCs w:val="28"/>
        </w:rPr>
        <w:t xml:space="preserve">: «Комплексное сопровождение семьи ребенка с ОВЗ и ребенка-инвалида». В работе площадки приняли участие представители ведомств и учреждений системы комплексного сопровождения семей, воспитывающих детей с ОВЗ и инвалидностью, некоммерческих организаций и родительского сообщества. </w:t>
      </w:r>
      <w:r w:rsidR="00A85D44" w:rsidRPr="00A85D44">
        <w:rPr>
          <w:rFonts w:ascii="Times New Roman" w:hAnsi="Times New Roman" w:cs="Times New Roman"/>
          <w:sz w:val="28"/>
          <w:szCs w:val="28"/>
        </w:rPr>
        <w:t>В ходе Круглого стола участниками представлены региональные особенности оказания помощи семьям, воспитывающим особенных детей в форме докладов, мастер-классов, видеопрезентаций.</w:t>
      </w:r>
      <w:r w:rsidR="00A85D44" w:rsidRPr="00A85D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D44" w:rsidRPr="00A85D44">
        <w:rPr>
          <w:rFonts w:ascii="Times New Roman" w:hAnsi="Times New Roman" w:cs="Times New Roman"/>
          <w:sz w:val="28"/>
          <w:szCs w:val="28"/>
        </w:rPr>
        <w:t xml:space="preserve">Участники поделились практическим опытом работы по включению семей в </w:t>
      </w:r>
      <w:r w:rsidR="00A85D44" w:rsidRPr="00A85D44">
        <w:rPr>
          <w:rStyle w:val="fontstyle01"/>
          <w:sz w:val="28"/>
          <w:szCs w:val="28"/>
        </w:rPr>
        <w:t xml:space="preserve">систему образования через Службу ранней помощи, коррекционно-развивающего сопровождения на всех этапах взросления ребенка. </w:t>
      </w:r>
    </w:p>
    <w:p w:rsidR="00922356" w:rsidRPr="00922356" w:rsidRDefault="00922356" w:rsidP="009223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356">
        <w:rPr>
          <w:rFonts w:ascii="Times New Roman" w:eastAsia="Times New Roman" w:hAnsi="Times New Roman" w:cs="Times New Roman"/>
          <w:sz w:val="28"/>
          <w:szCs w:val="28"/>
        </w:rPr>
        <w:t xml:space="preserve">В программу </w:t>
      </w:r>
      <w:r w:rsidR="00A85D44" w:rsidRPr="00922356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 w:rsidRPr="00922356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B7F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</w:t>
      </w:r>
      <w:r w:rsidRPr="00922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B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съезд</w:t>
      </w:r>
      <w:r w:rsidRPr="009223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психологических служб Забайкальского края </w:t>
      </w:r>
      <w:r w:rsidRPr="00922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включена тема специалистов Службы ранней помощи Центра «ДАР»: «Родительская забота: вовлечение и научение родителей бережному и чуткому отношению к ребенку», рассмотрены актуальные вопросы раннего выявления особенностей развития и рисков развития ребенка раннего возраста и роли семьи в процессе социализации.</w:t>
      </w:r>
    </w:p>
    <w:p w:rsidR="005D087D" w:rsidRDefault="005D087D" w:rsidP="005D0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87D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преподавателями, студентами </w:t>
      </w:r>
      <w:r w:rsidRPr="005D087D">
        <w:rPr>
          <w:rFonts w:ascii="Times New Roman" w:hAnsi="Times New Roman" w:cs="Times New Roman"/>
          <w:sz w:val="28"/>
          <w:szCs w:val="28"/>
        </w:rPr>
        <w:t xml:space="preserve">юридического факультета </w:t>
      </w:r>
      <w:r w:rsidRPr="005D0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Читинского института Байкальского Государственного университета, родителями, воспитывающих детей с особенностями развития проведен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D087D">
        <w:rPr>
          <w:rFonts w:ascii="Times New Roman" w:hAnsi="Times New Roman" w:cs="Times New Roman"/>
          <w:sz w:val="28"/>
          <w:szCs w:val="28"/>
        </w:rPr>
        <w:t>руглый стол «Юридическое сопровождение родителей, имеющих ребенка с ОВЗ и инвалидностью» «Битва кейсов. Права лиц с ОВЗ»</w:t>
      </w:r>
      <w:r>
        <w:rPr>
          <w:rFonts w:ascii="Times New Roman" w:hAnsi="Times New Roman" w:cs="Times New Roman"/>
          <w:sz w:val="28"/>
          <w:szCs w:val="28"/>
        </w:rPr>
        <w:t xml:space="preserve">. Были рассмотрены вопросы </w:t>
      </w:r>
      <w:r w:rsidR="007702C1">
        <w:rPr>
          <w:rFonts w:ascii="Times New Roman" w:hAnsi="Times New Roman" w:cs="Times New Roman"/>
          <w:sz w:val="28"/>
          <w:szCs w:val="28"/>
        </w:rPr>
        <w:t>получения детьми с ОВЗ и инвалидностью качественного общего и дополнительного образования.</w:t>
      </w:r>
    </w:p>
    <w:p w:rsidR="00792D04" w:rsidRDefault="007702C1" w:rsidP="00792D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профессиональных компетенций специалистов </w:t>
      </w:r>
      <w:r w:rsidRPr="000B7F6D">
        <w:rPr>
          <w:rFonts w:ascii="Times New Roman" w:hAnsi="Times New Roman" w:cs="Times New Roman"/>
          <w:sz w:val="28"/>
          <w:szCs w:val="28"/>
        </w:rPr>
        <w:t xml:space="preserve">территориальных ПМПК проведено их обучение посредством проведения вебинаров: </w:t>
      </w:r>
      <w:r w:rsidRPr="000B7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«Вопросы деятельности ПМПК в условиях нововведений в нормативно-правовую базу», «Обследование детей раннего и младшего возраста на психолого-медико-педагогической комиссии», «Обследование детей с девиантным поведением». В работе приняло участие более 80 </w:t>
      </w:r>
      <w:r w:rsidRPr="00792D0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специалистов.</w:t>
      </w:r>
    </w:p>
    <w:p w:rsidR="00922356" w:rsidRPr="00792D04" w:rsidRDefault="0031699B" w:rsidP="0079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D0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с</w:t>
      </w:r>
      <w:r w:rsidRPr="00792D04">
        <w:rPr>
          <w:rFonts w:ascii="Times New Roman" w:hAnsi="Times New Roman" w:cs="Times New Roman"/>
          <w:sz w:val="28"/>
          <w:szCs w:val="28"/>
        </w:rPr>
        <w:t xml:space="preserve">оисполнителем региональной программы </w:t>
      </w:r>
      <w:r w:rsidRPr="00792D04">
        <w:rPr>
          <w:rFonts w:ascii="Times New Roman" w:hAnsi="Times New Roman" w:cs="Times New Roman"/>
          <w:spacing w:val="2"/>
          <w:sz w:val="28"/>
          <w:szCs w:val="28"/>
        </w:rPr>
        <w:t xml:space="preserve">Забайкальского края «Профилактика деструктивного поведения, безнадзорности и </w:t>
      </w:r>
      <w:r w:rsidRPr="00792D04">
        <w:rPr>
          <w:rFonts w:ascii="Times New Roman" w:hAnsi="Times New Roman" w:cs="Times New Roman"/>
          <w:spacing w:val="2"/>
          <w:sz w:val="28"/>
          <w:szCs w:val="28"/>
        </w:rPr>
        <w:lastRenderedPageBreak/>
        <w:t>правонарушений несовершеннолетних Забайкальского края на 2022-2025 годы»</w:t>
      </w:r>
      <w:r w:rsidR="00792D04" w:rsidRPr="00792D04">
        <w:rPr>
          <w:rFonts w:ascii="Times New Roman" w:hAnsi="Times New Roman" w:cs="Times New Roman"/>
          <w:spacing w:val="2"/>
          <w:sz w:val="28"/>
          <w:szCs w:val="28"/>
        </w:rPr>
        <w:t xml:space="preserve"> (Постановление Правительства Забайкальского края от 04.04.2022 г. № 120) специалистами Центра «ДАР» р</w:t>
      </w:r>
      <w:r w:rsidR="00922356" w:rsidRPr="00792D04">
        <w:rPr>
          <w:rFonts w:ascii="Times New Roman" w:hAnsi="Times New Roman" w:cs="Times New Roman"/>
          <w:sz w:val="28"/>
          <w:szCs w:val="28"/>
        </w:rPr>
        <w:t xml:space="preserve">азработана программа курсов повышения квалификации для специалистов органов и учреждений системы профилактики </w:t>
      </w:r>
      <w:r w:rsidR="00792D04">
        <w:rPr>
          <w:rFonts w:ascii="Times New Roman" w:hAnsi="Times New Roman" w:cs="Times New Roman"/>
          <w:sz w:val="28"/>
          <w:szCs w:val="28"/>
        </w:rPr>
        <w:t>противоправного</w:t>
      </w:r>
      <w:r w:rsidR="00922356" w:rsidRPr="00792D04"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несовершеннолетних: </w:t>
      </w:r>
      <w:r w:rsidR="00922356" w:rsidRPr="00792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«Современные психолого-педагогические технологии предупреждения и профилактики девиантного поведения несовершеннолетних в образовательных организациях», 64 час. Обучено две группы зам. директоров по воспитательной работе, учителей предметников, классных руководителей, </w:t>
      </w:r>
      <w:r w:rsidR="00792D04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педагогов-психологов, социальных педагогов из 28 муниципальных районов края в количестве</w:t>
      </w:r>
      <w:r w:rsidR="00922356" w:rsidRPr="00792D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109 чел</w:t>
      </w:r>
      <w:r w:rsidR="00792D04">
        <w:rPr>
          <w:rFonts w:ascii="Times New Roman" w:hAnsi="Times New Roman" w:cs="Times New Roman"/>
          <w:sz w:val="28"/>
          <w:szCs w:val="28"/>
          <w:shd w:val="clear" w:color="auto" w:fill="FFFFFF"/>
        </w:rPr>
        <w:t>овек.</w:t>
      </w:r>
    </w:p>
    <w:p w:rsidR="00D26B89" w:rsidRPr="00F43C19" w:rsidRDefault="0023548A" w:rsidP="0023548A">
      <w:pPr>
        <w:pStyle w:val="a8"/>
        <w:jc w:val="center"/>
        <w:rPr>
          <w:b/>
          <w:i/>
          <w:iCs/>
          <w:color w:val="000000"/>
          <w:sz w:val="28"/>
          <w:szCs w:val="28"/>
        </w:rPr>
      </w:pPr>
      <w:r w:rsidRPr="00F43C19">
        <w:rPr>
          <w:b/>
          <w:i/>
          <w:iCs/>
          <w:color w:val="000000"/>
          <w:sz w:val="28"/>
          <w:szCs w:val="28"/>
        </w:rPr>
        <w:t>6.3.</w:t>
      </w:r>
      <w:r w:rsidRPr="00F43C19">
        <w:rPr>
          <w:b/>
          <w:i/>
          <w:iCs/>
          <w:color w:val="000000"/>
          <w:sz w:val="28"/>
          <w:szCs w:val="28"/>
        </w:rPr>
        <w:tab/>
      </w:r>
      <w:r w:rsidR="00CC6839" w:rsidRPr="00F43C19">
        <w:rPr>
          <w:b/>
          <w:i/>
          <w:iCs/>
          <w:color w:val="000000"/>
          <w:sz w:val="28"/>
          <w:szCs w:val="28"/>
        </w:rPr>
        <w:t>М</w:t>
      </w:r>
      <w:r w:rsidRPr="00F43C19">
        <w:rPr>
          <w:b/>
          <w:i/>
          <w:iCs/>
          <w:color w:val="000000"/>
          <w:sz w:val="28"/>
          <w:szCs w:val="28"/>
        </w:rPr>
        <w:t xml:space="preserve">етодическая деятельность </w:t>
      </w:r>
      <w:r w:rsidR="00CC6839" w:rsidRPr="00F43C19">
        <w:rPr>
          <w:b/>
          <w:i/>
          <w:iCs/>
          <w:color w:val="000000"/>
          <w:sz w:val="28"/>
          <w:szCs w:val="28"/>
        </w:rPr>
        <w:t xml:space="preserve">со специалистами </w:t>
      </w:r>
      <w:r w:rsidRPr="00F43C19">
        <w:rPr>
          <w:b/>
          <w:i/>
          <w:iCs/>
          <w:color w:val="000000"/>
          <w:sz w:val="28"/>
          <w:szCs w:val="28"/>
        </w:rPr>
        <w:t xml:space="preserve">учреждения </w:t>
      </w:r>
    </w:p>
    <w:p w:rsidR="00F106C6" w:rsidRPr="00F43C19" w:rsidRDefault="00D26B89" w:rsidP="00F106C6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43C19">
        <w:rPr>
          <w:bCs/>
          <w:color w:val="000000"/>
          <w:sz w:val="28"/>
          <w:szCs w:val="28"/>
        </w:rPr>
        <w:t>В</w:t>
      </w:r>
      <w:r w:rsidR="0023548A" w:rsidRPr="00F43C19">
        <w:rPr>
          <w:bCs/>
          <w:color w:val="000000"/>
          <w:sz w:val="28"/>
          <w:szCs w:val="28"/>
        </w:rPr>
        <w:t>ключает работу методических объединений: педагогов-психологов</w:t>
      </w:r>
      <w:r w:rsidRPr="00F43C19">
        <w:rPr>
          <w:bCs/>
          <w:color w:val="000000"/>
          <w:sz w:val="28"/>
          <w:szCs w:val="28"/>
        </w:rPr>
        <w:t xml:space="preserve">, учителей логопедов, учителей дефектологов. </w:t>
      </w:r>
      <w:r w:rsidR="00F106C6" w:rsidRPr="00F43C19">
        <w:rPr>
          <w:bCs/>
          <w:color w:val="000000"/>
          <w:sz w:val="28"/>
          <w:szCs w:val="28"/>
        </w:rPr>
        <w:t>За отчетный период проведено:</w:t>
      </w:r>
    </w:p>
    <w:p w:rsidR="00B746B5" w:rsidRPr="00F43C19" w:rsidRDefault="00F106C6" w:rsidP="00F106C6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43C19">
        <w:rPr>
          <w:bCs/>
          <w:color w:val="000000"/>
          <w:sz w:val="28"/>
          <w:szCs w:val="28"/>
        </w:rPr>
        <w:t>-</w:t>
      </w:r>
      <w:r w:rsidRPr="00F43C19">
        <w:rPr>
          <w:bCs/>
          <w:color w:val="000000"/>
          <w:sz w:val="28"/>
          <w:szCs w:val="28"/>
        </w:rPr>
        <w:tab/>
      </w:r>
      <w:r w:rsidR="00D57221" w:rsidRPr="00F43C19">
        <w:rPr>
          <w:bCs/>
          <w:color w:val="000000"/>
          <w:sz w:val="28"/>
          <w:szCs w:val="28"/>
        </w:rPr>
        <w:t>8</w:t>
      </w:r>
      <w:r w:rsidRPr="00F43C19">
        <w:rPr>
          <w:bCs/>
          <w:color w:val="000000"/>
          <w:sz w:val="28"/>
          <w:szCs w:val="28"/>
        </w:rPr>
        <w:t xml:space="preserve"> заседаний методических объединений уч</w:t>
      </w:r>
      <w:r w:rsidR="00906855" w:rsidRPr="00F43C19">
        <w:rPr>
          <w:bCs/>
          <w:color w:val="000000"/>
          <w:sz w:val="28"/>
          <w:szCs w:val="28"/>
        </w:rPr>
        <w:t>ителей дефектологов</w:t>
      </w:r>
      <w:r w:rsidR="001102B1" w:rsidRPr="00F43C19">
        <w:rPr>
          <w:bCs/>
          <w:color w:val="000000"/>
          <w:sz w:val="28"/>
          <w:szCs w:val="28"/>
        </w:rPr>
        <w:t>, учителей-</w:t>
      </w:r>
      <w:r w:rsidR="00906855" w:rsidRPr="00F43C19">
        <w:rPr>
          <w:bCs/>
          <w:color w:val="000000"/>
          <w:sz w:val="28"/>
          <w:szCs w:val="28"/>
        </w:rPr>
        <w:t>логопедов</w:t>
      </w:r>
      <w:r w:rsidR="00B746B5" w:rsidRPr="00F43C19">
        <w:rPr>
          <w:bCs/>
          <w:color w:val="000000"/>
          <w:sz w:val="28"/>
          <w:szCs w:val="28"/>
        </w:rPr>
        <w:t>;</w:t>
      </w:r>
    </w:p>
    <w:p w:rsidR="00F106C6" w:rsidRPr="00F43C19" w:rsidRDefault="00F106C6" w:rsidP="00760716">
      <w:pPr>
        <w:pStyle w:val="a8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43C19">
        <w:rPr>
          <w:bCs/>
          <w:color w:val="000000"/>
          <w:sz w:val="28"/>
          <w:szCs w:val="28"/>
        </w:rPr>
        <w:t>-</w:t>
      </w:r>
      <w:r w:rsidRPr="00F43C19">
        <w:rPr>
          <w:bCs/>
          <w:color w:val="000000"/>
          <w:sz w:val="28"/>
          <w:szCs w:val="28"/>
        </w:rPr>
        <w:tab/>
      </w:r>
      <w:r w:rsidR="00E74BA7" w:rsidRPr="00F43C19">
        <w:rPr>
          <w:bCs/>
          <w:color w:val="000000"/>
          <w:sz w:val="28"/>
          <w:szCs w:val="28"/>
        </w:rPr>
        <w:t>8</w:t>
      </w:r>
      <w:r w:rsidRPr="00F43C19">
        <w:rPr>
          <w:bCs/>
          <w:color w:val="000000"/>
          <w:sz w:val="28"/>
          <w:szCs w:val="28"/>
        </w:rPr>
        <w:t xml:space="preserve"> заседаний методических объединений педагогов-психологов</w:t>
      </w:r>
      <w:r w:rsidR="00760716" w:rsidRPr="00F43C19">
        <w:rPr>
          <w:bCs/>
          <w:color w:val="000000"/>
          <w:sz w:val="28"/>
          <w:szCs w:val="28"/>
        </w:rPr>
        <w:t>.</w:t>
      </w:r>
    </w:p>
    <w:p w:rsidR="00F43C19" w:rsidRPr="00F43C19" w:rsidRDefault="00740552" w:rsidP="00F43C19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F43C19">
        <w:rPr>
          <w:bCs/>
          <w:color w:val="000000"/>
          <w:sz w:val="28"/>
          <w:szCs w:val="28"/>
        </w:rPr>
        <w:t>Повышение профессиональных компетенций осуществляется методической службой центра. За отчетный период проведено обучение специалистов</w:t>
      </w:r>
      <w:r w:rsidR="00C94E52" w:rsidRPr="00F43C19">
        <w:rPr>
          <w:bCs/>
          <w:color w:val="000000"/>
          <w:sz w:val="28"/>
          <w:szCs w:val="28"/>
        </w:rPr>
        <w:t xml:space="preserve"> (логопеды, дефектологи, психологи)</w:t>
      </w:r>
      <w:r w:rsidRPr="00F43C19">
        <w:rPr>
          <w:bCs/>
          <w:color w:val="000000"/>
          <w:sz w:val="28"/>
          <w:szCs w:val="28"/>
        </w:rPr>
        <w:t xml:space="preserve"> по направлени</w:t>
      </w:r>
      <w:r w:rsidR="00F43C19" w:rsidRPr="00F43C19">
        <w:rPr>
          <w:bCs/>
          <w:color w:val="000000"/>
          <w:sz w:val="28"/>
          <w:szCs w:val="28"/>
        </w:rPr>
        <w:t>ям</w:t>
      </w:r>
      <w:r w:rsidRPr="00F43C19">
        <w:rPr>
          <w:bCs/>
          <w:color w:val="000000"/>
          <w:sz w:val="28"/>
          <w:szCs w:val="28"/>
        </w:rPr>
        <w:t>: «Альтернативная дополнительная коммуникация»</w:t>
      </w:r>
      <w:r w:rsidR="00C94E52" w:rsidRPr="00F43C19">
        <w:rPr>
          <w:bCs/>
          <w:color w:val="000000"/>
          <w:sz w:val="28"/>
          <w:szCs w:val="28"/>
        </w:rPr>
        <w:t xml:space="preserve">, </w:t>
      </w:r>
      <w:r w:rsidR="00F43C19" w:rsidRPr="00F43C19">
        <w:rPr>
          <w:bCs/>
          <w:color w:val="000000"/>
          <w:sz w:val="28"/>
          <w:szCs w:val="28"/>
        </w:rPr>
        <w:t>«Особенности консультирования ребенка и семьи». Специалистами реализованы и</w:t>
      </w:r>
      <w:r w:rsidR="00F43C19" w:rsidRPr="00F43C19">
        <w:rPr>
          <w:bCs/>
          <w:sz w:val="28"/>
          <w:szCs w:val="28"/>
        </w:rPr>
        <w:t>ндивидуальные треки профессионального роста специалистов Центра «ДАР».</w:t>
      </w:r>
    </w:p>
    <w:p w:rsidR="00C83EE2" w:rsidRPr="000560F0" w:rsidRDefault="00C83EE2" w:rsidP="00C83EE2">
      <w:pPr>
        <w:pStyle w:val="a8"/>
        <w:spacing w:before="0" w:beforeAutospacing="0" w:after="0" w:afterAutospacing="0"/>
        <w:ind w:left="765"/>
        <w:jc w:val="center"/>
        <w:rPr>
          <w:b/>
          <w:i/>
          <w:iCs/>
          <w:color w:val="000000"/>
          <w:sz w:val="28"/>
          <w:szCs w:val="28"/>
        </w:rPr>
      </w:pPr>
      <w:r w:rsidRPr="000560F0">
        <w:rPr>
          <w:b/>
          <w:i/>
          <w:iCs/>
          <w:sz w:val="28"/>
          <w:szCs w:val="28"/>
        </w:rPr>
        <w:t>6.4.</w:t>
      </w:r>
      <w:r w:rsidRPr="000560F0">
        <w:rPr>
          <w:b/>
          <w:i/>
          <w:iCs/>
          <w:sz w:val="28"/>
          <w:szCs w:val="28"/>
        </w:rPr>
        <w:tab/>
      </w:r>
      <w:r w:rsidRPr="000560F0">
        <w:rPr>
          <w:b/>
          <w:i/>
          <w:iCs/>
          <w:color w:val="000000"/>
          <w:sz w:val="28"/>
          <w:szCs w:val="28"/>
        </w:rPr>
        <w:t>Презентационная деятельность</w:t>
      </w:r>
    </w:p>
    <w:p w:rsidR="00C83EE2" w:rsidRPr="000560F0" w:rsidRDefault="00C83EE2" w:rsidP="00C83EE2">
      <w:pPr>
        <w:pStyle w:val="a8"/>
        <w:spacing w:before="0" w:beforeAutospacing="0" w:after="0" w:afterAutospacing="0"/>
        <w:rPr>
          <w:b/>
          <w:i/>
          <w:iCs/>
          <w:color w:val="000000"/>
          <w:sz w:val="28"/>
          <w:szCs w:val="28"/>
        </w:rPr>
      </w:pPr>
    </w:p>
    <w:p w:rsidR="00C83EE2" w:rsidRPr="00E74BA7" w:rsidRDefault="00F37A3F" w:rsidP="00E74B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A7">
        <w:rPr>
          <w:sz w:val="28"/>
          <w:szCs w:val="28"/>
        </w:rPr>
        <w:t>В рамках презентационной деятельности реализованы следующие мероприятия:</w:t>
      </w:r>
    </w:p>
    <w:p w:rsidR="00F37A3F" w:rsidRPr="00E74BA7" w:rsidRDefault="00F37A3F" w:rsidP="00E74B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A7">
        <w:rPr>
          <w:b/>
          <w:sz w:val="28"/>
          <w:szCs w:val="28"/>
        </w:rPr>
        <w:t>-</w:t>
      </w:r>
      <w:r w:rsidRPr="00E74BA7">
        <w:rPr>
          <w:sz w:val="28"/>
          <w:szCs w:val="28"/>
        </w:rPr>
        <w:tab/>
        <w:t>участие в р</w:t>
      </w:r>
      <w:r w:rsidR="00C83EE2" w:rsidRPr="00E74BA7">
        <w:rPr>
          <w:sz w:val="28"/>
          <w:szCs w:val="28"/>
        </w:rPr>
        <w:t>адиоэфир</w:t>
      </w:r>
      <w:r w:rsidRPr="00E74BA7">
        <w:rPr>
          <w:sz w:val="28"/>
          <w:szCs w:val="28"/>
        </w:rPr>
        <w:t>ах р</w:t>
      </w:r>
      <w:r w:rsidR="00C83EE2" w:rsidRPr="00E74BA7">
        <w:rPr>
          <w:sz w:val="28"/>
          <w:szCs w:val="28"/>
        </w:rPr>
        <w:t>адио России-Чита</w:t>
      </w:r>
      <w:r w:rsidRPr="00E74BA7">
        <w:rPr>
          <w:sz w:val="28"/>
          <w:szCs w:val="28"/>
        </w:rPr>
        <w:t>;</w:t>
      </w:r>
    </w:p>
    <w:p w:rsidR="00F37A3F" w:rsidRPr="00E74BA7" w:rsidRDefault="00F37A3F" w:rsidP="00E74B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A7">
        <w:rPr>
          <w:sz w:val="28"/>
          <w:szCs w:val="28"/>
        </w:rPr>
        <w:t>-</w:t>
      </w:r>
      <w:r w:rsidRPr="00E74BA7">
        <w:rPr>
          <w:sz w:val="28"/>
          <w:szCs w:val="28"/>
        </w:rPr>
        <w:tab/>
        <w:t xml:space="preserve">трансляция тематических вебинаров </w:t>
      </w:r>
      <w:r w:rsidR="005457D2" w:rsidRPr="00E74BA7">
        <w:rPr>
          <w:sz w:val="28"/>
          <w:szCs w:val="28"/>
        </w:rPr>
        <w:t xml:space="preserve">по вопросам развития, воспитания и обучения детей и подростков, в том числе с ОВЗ и инвалидностью </w:t>
      </w:r>
      <w:r w:rsidRPr="00E74BA7">
        <w:rPr>
          <w:sz w:val="28"/>
          <w:szCs w:val="28"/>
        </w:rPr>
        <w:t xml:space="preserve">на </w:t>
      </w:r>
      <w:proofErr w:type="spellStart"/>
      <w:r w:rsidR="001102B1" w:rsidRPr="00E74BA7">
        <w:rPr>
          <w:sz w:val="28"/>
          <w:szCs w:val="28"/>
        </w:rPr>
        <w:t>Ру</w:t>
      </w:r>
      <w:r w:rsidRPr="00E74BA7">
        <w:rPr>
          <w:sz w:val="28"/>
          <w:szCs w:val="28"/>
        </w:rPr>
        <w:t>туб</w:t>
      </w:r>
      <w:proofErr w:type="spellEnd"/>
      <w:r w:rsidRPr="00E74BA7">
        <w:rPr>
          <w:sz w:val="28"/>
          <w:szCs w:val="28"/>
        </w:rPr>
        <w:t xml:space="preserve"> канале;</w:t>
      </w:r>
    </w:p>
    <w:p w:rsidR="00F647C2" w:rsidRPr="00E74BA7" w:rsidRDefault="00F37A3F" w:rsidP="00E74BA7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4BA7">
        <w:rPr>
          <w:sz w:val="28"/>
          <w:szCs w:val="28"/>
        </w:rPr>
        <w:t>-</w:t>
      </w:r>
      <w:r w:rsidRPr="00E74BA7">
        <w:rPr>
          <w:sz w:val="28"/>
          <w:szCs w:val="28"/>
        </w:rPr>
        <w:tab/>
      </w:r>
      <w:r w:rsidR="00F647C2" w:rsidRPr="00E74BA7">
        <w:rPr>
          <w:sz w:val="28"/>
          <w:szCs w:val="28"/>
        </w:rPr>
        <w:t>р</w:t>
      </w:r>
      <w:r w:rsidRPr="00E74BA7">
        <w:rPr>
          <w:sz w:val="28"/>
          <w:szCs w:val="28"/>
        </w:rPr>
        <w:t>азработка и распространение буклетов для родителей на темы развития, воспитания и обучения детей</w:t>
      </w:r>
      <w:r w:rsidR="00F647C2" w:rsidRPr="00E74BA7">
        <w:rPr>
          <w:sz w:val="28"/>
          <w:szCs w:val="28"/>
        </w:rPr>
        <w:t>;</w:t>
      </w:r>
    </w:p>
    <w:p w:rsidR="00E74BA7" w:rsidRPr="00E74BA7" w:rsidRDefault="00F647C2" w:rsidP="00E7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4BA7">
        <w:rPr>
          <w:rFonts w:ascii="Times New Roman" w:hAnsi="Times New Roman" w:cs="Times New Roman"/>
          <w:sz w:val="28"/>
          <w:szCs w:val="28"/>
        </w:rPr>
        <w:t>-</w:t>
      </w:r>
      <w:r w:rsidRPr="00E74BA7">
        <w:rPr>
          <w:rFonts w:ascii="Times New Roman" w:hAnsi="Times New Roman" w:cs="Times New Roman"/>
          <w:sz w:val="28"/>
          <w:szCs w:val="28"/>
        </w:rPr>
        <w:tab/>
        <w:t>размещение медиаматериалов, тематических постов в официальных сообществах в социальных сетях учреждения</w:t>
      </w:r>
      <w:r w:rsidR="00C15049" w:rsidRPr="00E74BA7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15049" w:rsidRPr="00E74BA7">
        <w:rPr>
          <w:rFonts w:ascii="Times New Roman" w:hAnsi="Times New Roman" w:cs="Times New Roman"/>
          <w:sz w:val="28"/>
          <w:szCs w:val="28"/>
          <w:shd w:val="clear" w:color="auto" w:fill="FEFEFE"/>
        </w:rPr>
        <w:t>Календаря памятных дней, значимых событий</w:t>
      </w:r>
      <w:r w:rsidR="00C20DB0" w:rsidRPr="00E74BA7">
        <w:rPr>
          <w:rFonts w:ascii="Times New Roman" w:hAnsi="Times New Roman" w:cs="Times New Roman"/>
          <w:sz w:val="28"/>
          <w:szCs w:val="28"/>
        </w:rPr>
        <w:t>.</w:t>
      </w:r>
      <w:r w:rsidR="005457D2" w:rsidRPr="00E74BA7">
        <w:rPr>
          <w:rFonts w:ascii="Times New Roman" w:hAnsi="Times New Roman" w:cs="Times New Roman"/>
          <w:bCs/>
          <w:sz w:val="28"/>
          <w:szCs w:val="28"/>
        </w:rPr>
        <w:t xml:space="preserve"> Размещена информация о возможности получения консультационных услуг родителям, воспитывающим детей раннего возраста с нарушениями развития и рисками нарушений</w:t>
      </w:r>
      <w:r w:rsidR="00E74BA7" w:rsidRPr="00E74BA7">
        <w:rPr>
          <w:rFonts w:ascii="Times New Roman" w:hAnsi="Times New Roman" w:cs="Times New Roman"/>
          <w:bCs/>
          <w:sz w:val="28"/>
          <w:szCs w:val="28"/>
        </w:rPr>
        <w:t>;</w:t>
      </w:r>
    </w:p>
    <w:p w:rsidR="00E74BA7" w:rsidRPr="00E74BA7" w:rsidRDefault="00E74BA7" w:rsidP="00E74B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BA7">
        <w:rPr>
          <w:rFonts w:ascii="Times New Roman" w:hAnsi="Times New Roman" w:cs="Times New Roman"/>
          <w:bCs/>
          <w:sz w:val="28"/>
          <w:szCs w:val="28"/>
        </w:rPr>
        <w:t>-</w:t>
      </w:r>
      <w:r w:rsidR="007C096C">
        <w:rPr>
          <w:rFonts w:ascii="Times New Roman" w:hAnsi="Times New Roman" w:cs="Times New Roman"/>
          <w:bCs/>
          <w:sz w:val="28"/>
          <w:szCs w:val="28"/>
        </w:rPr>
        <w:tab/>
      </w:r>
      <w:r w:rsidRPr="00E74BA7">
        <w:rPr>
          <w:rFonts w:ascii="Times New Roman" w:hAnsi="Times New Roman" w:cs="Times New Roman"/>
          <w:bCs/>
          <w:sz w:val="28"/>
          <w:szCs w:val="28"/>
        </w:rPr>
        <w:t>ознакомительные посещения</w:t>
      </w:r>
      <w:r w:rsidRPr="00E7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студентами направления «Психологическое образование» Забайкальского государственного университета;</w:t>
      </w:r>
    </w:p>
    <w:p w:rsidR="000F0EBF" w:rsidRDefault="00E74BA7" w:rsidP="00C647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74B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7C0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4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педагогами-психологами Центра «ДАР» </w:t>
      </w:r>
      <w:r w:rsidRPr="00E74BA7">
        <w:rPr>
          <w:rFonts w:ascii="Times New Roman" w:hAnsi="Times New Roman" w:cs="Times New Roman"/>
          <w:sz w:val="28"/>
          <w:szCs w:val="28"/>
        </w:rPr>
        <w:t xml:space="preserve">Всероссийского конкурса «Педагогический дебют» - 2024. Конкурс организован Ассоциацией лучших школ под патронатом Комитета Государственной Думы </w:t>
      </w:r>
      <w:r w:rsidRPr="00E74BA7">
        <w:rPr>
          <w:rStyle w:val="fontstyle01"/>
          <w:color w:val="auto"/>
          <w:sz w:val="28"/>
          <w:szCs w:val="28"/>
        </w:rPr>
        <w:t xml:space="preserve">ФС РФ </w:t>
      </w:r>
      <w:r w:rsidRPr="00E74BA7">
        <w:rPr>
          <w:rFonts w:ascii="Times New Roman" w:hAnsi="Times New Roman" w:cs="Times New Roman"/>
          <w:sz w:val="28"/>
          <w:szCs w:val="28"/>
        </w:rPr>
        <w:t xml:space="preserve">по просвещению, при поддержке </w:t>
      </w:r>
      <w:r w:rsidRPr="00E74BA7">
        <w:rPr>
          <w:rStyle w:val="fontstyle01"/>
          <w:color w:val="auto"/>
          <w:sz w:val="28"/>
          <w:szCs w:val="28"/>
        </w:rPr>
        <w:t>Министерства просвещения Российской Федерации, Общероссийского Профсоюза образования, федеральных образовательных организаций высшего образования</w:t>
      </w:r>
      <w:r w:rsidRPr="00E74BA7">
        <w:rPr>
          <w:rFonts w:ascii="Times New Roman" w:hAnsi="Times New Roman" w:cs="Times New Roman"/>
          <w:sz w:val="28"/>
          <w:szCs w:val="28"/>
        </w:rPr>
        <w:t xml:space="preserve">. </w:t>
      </w:r>
      <w:r w:rsidR="000B7F6D" w:rsidRPr="00E74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Психологи Центра «ДАР» вошли в число 15 лучших молодых педагогов-психологов </w:t>
      </w:r>
      <w:r w:rsidRPr="00E74B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 Федерации.</w:t>
      </w:r>
    </w:p>
    <w:p w:rsidR="00DB6515" w:rsidRDefault="000F0EBF" w:rsidP="007737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презентационной деятельности особое внимание уделяется Дням особого детства</w:t>
      </w:r>
      <w:r w:rsidR="00DB65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="00DB6515" w:rsidRPr="00C1504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Календар</w:t>
      </w:r>
      <w:r w:rsidR="00DB651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ю</w:t>
      </w:r>
      <w:r w:rsidR="00DB6515" w:rsidRPr="00C1504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памятных дней</w:t>
      </w:r>
      <w:r w:rsidR="00DB651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и</w:t>
      </w:r>
      <w:r w:rsidR="00DB6515" w:rsidRPr="00C15049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 xml:space="preserve"> значимых событий</w:t>
      </w:r>
      <w:r w:rsidR="00DB6515">
        <w:rPr>
          <w:rFonts w:ascii="Times New Roman" w:hAnsi="Times New Roman" w:cs="Times New Roman"/>
          <w:color w:val="000000"/>
          <w:sz w:val="28"/>
          <w:szCs w:val="28"/>
          <w:shd w:val="clear" w:color="auto" w:fill="FEFEFE"/>
        </w:rPr>
        <w:t>,</w:t>
      </w:r>
      <w:r w:rsidR="00DB65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преддверии которых на сайте учреждения, </w:t>
      </w:r>
      <w:r w:rsidR="00DB6515" w:rsidRPr="00C15049">
        <w:rPr>
          <w:rFonts w:ascii="Times New Roman" w:hAnsi="Times New Roman" w:cs="Times New Roman"/>
          <w:sz w:val="28"/>
          <w:szCs w:val="28"/>
        </w:rPr>
        <w:t>в официальных сообществах в социальных сетях учреждения</w:t>
      </w:r>
      <w:r w:rsidR="00DB65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публикуются </w:t>
      </w:r>
      <w:proofErr w:type="spellStart"/>
      <w:r w:rsidR="00DB6515" w:rsidRPr="00C15049">
        <w:rPr>
          <w:rFonts w:ascii="Times New Roman" w:hAnsi="Times New Roman" w:cs="Times New Roman"/>
          <w:sz w:val="28"/>
          <w:szCs w:val="28"/>
        </w:rPr>
        <w:t>медиаматериал</w:t>
      </w:r>
      <w:r w:rsidR="00DB651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B6515" w:rsidRPr="00C15049">
        <w:rPr>
          <w:rFonts w:ascii="Times New Roman" w:hAnsi="Times New Roman" w:cs="Times New Roman"/>
          <w:sz w:val="28"/>
          <w:szCs w:val="28"/>
        </w:rPr>
        <w:t>, тематически</w:t>
      </w:r>
      <w:r w:rsidR="00DB6515">
        <w:rPr>
          <w:rFonts w:ascii="Times New Roman" w:hAnsi="Times New Roman" w:cs="Times New Roman"/>
          <w:sz w:val="28"/>
          <w:szCs w:val="28"/>
        </w:rPr>
        <w:t>е</w:t>
      </w:r>
      <w:r w:rsidR="00DB6515" w:rsidRPr="00C15049">
        <w:rPr>
          <w:rFonts w:ascii="Times New Roman" w:hAnsi="Times New Roman" w:cs="Times New Roman"/>
          <w:sz w:val="28"/>
          <w:szCs w:val="28"/>
        </w:rPr>
        <w:t xml:space="preserve"> постов</w:t>
      </w:r>
      <w:r w:rsidR="00DB651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направленные на привлечение внимания общественности </w:t>
      </w:r>
      <w:r w:rsidR="002E39B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семьям, воспитывающим детей с ОВЗ и инвалидностью.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81"/>
        <w:gridCol w:w="1559"/>
      </w:tblGrid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Забайкальского края</w:t>
            </w:r>
            <w:r w:rsidR="00C061BE">
              <w:rPr>
                <w:rStyle w:val="a9"/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(В первый день весны 01.03.2008 на карте России появился новый регион — Забайкальский край)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</w:tr>
      <w:tr w:rsidR="007737D3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3" w:rsidRPr="007737D3" w:rsidRDefault="007737D3" w:rsidP="007737D3">
            <w:pPr>
              <w:spacing w:after="0" w:line="240" w:lineRule="auto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Международный день человека 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" w:tooltip="Синдром Дауна" w:history="1">
              <w:r w:rsidRPr="007737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синдромом Дауна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37D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(На VI международном симпозиуме по синдрому Дауна, было решено объявить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hyperlink r:id="rId9" w:tooltip="21 марта" w:history="1">
              <w:r w:rsidRPr="007737D3">
                <w:rPr>
                  <w:rFonts w:ascii="Times New Roman" w:hAnsi="Times New Roman" w:cs="Times New Roman"/>
                  <w:i/>
                  <w:iCs/>
                  <w:sz w:val="24"/>
                  <w:szCs w:val="24"/>
                  <w:shd w:val="clear" w:color="auto" w:fill="FFFFFF"/>
                </w:rPr>
                <w:t>21 марта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7737D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Международным днём человека с синдромом Дауна)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7D3" w:rsidRPr="007737D3" w:rsidRDefault="007737D3" w:rsidP="007737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21 марта" w:history="1">
              <w:r w:rsidRPr="007737D3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21 марта</w:t>
              </w:r>
            </w:hyperlink>
          </w:p>
        </w:tc>
      </w:tr>
      <w:tr w:rsidR="002569CB" w:rsidRPr="0070740E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 xml:space="preserve">Всемирный день распространения информации о проблеме аутизма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(Установлен Резолюцией Генеральной ассамблеи ООН от</w:t>
            </w:r>
            <w:r w:rsidR="00C061BE">
              <w:rPr>
                <w:rStyle w:val="ae"/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18.12.2007, в которой была выражена обеспокоенность высокой численностью детей с аутизмом)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2 апреля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Default="002569CB" w:rsidP="00CE1BD1">
            <w:pPr>
              <w:spacing w:line="240" w:lineRule="auto"/>
              <w:jc w:val="both"/>
              <w:rPr>
                <w:rStyle w:val="a9"/>
                <w:rFonts w:ascii="rl" w:hAnsi="rl"/>
                <w:color w:val="000000"/>
                <w:shd w:val="clear" w:color="auto" w:fill="FEFEFE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Победы</w:t>
            </w:r>
            <w:r w:rsidR="00C061BE">
              <w:rPr>
                <w:rStyle w:val="a9"/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(Учрежден Федеральным законом № 32-ФЗ от 13.03.1995 как День воинской славы России. Установлен в ознаменование победы над гитлеровской Германией в Великой Отечественной войне 1941–1945 гг.)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Default="002569CB" w:rsidP="00CE1BD1">
            <w:pPr>
              <w:spacing w:line="240" w:lineRule="auto"/>
              <w:jc w:val="both"/>
              <w:rPr>
                <w:rStyle w:val="a9"/>
                <w:rFonts w:ascii="rl" w:hAnsi="rl"/>
                <w:color w:val="000000"/>
                <w:shd w:val="clear" w:color="auto" w:fill="FEFEFE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Международный день семьи</w:t>
            </w:r>
            <w:r w:rsidR="00C061BE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(Учрежден Генеральной ассамблеей ООН 20.09.1993. Цель праздника – привлечь внимание общественности к проблемам семьи и укрепить семейные ценности)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</w:tr>
      <w:tr w:rsidR="002569CB" w:rsidRPr="0070740E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2569CB" w:rsidRDefault="002569CB" w:rsidP="00CE1BD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9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России</w:t>
            </w:r>
            <w:r w:rsidR="00C061BE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(Учрежден Указом Президента РФ от 02.06.1994 № 1113 «О государственном празднике Российской Федерации». Приурочен к принятию Декларации о государственном суверенитете РСФСР 12.06.1990)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Default="002569CB" w:rsidP="00CE1BD1">
            <w:pPr>
              <w:spacing w:line="240" w:lineRule="auto"/>
              <w:jc w:val="both"/>
              <w:rPr>
                <w:rStyle w:val="a9"/>
                <w:rFonts w:ascii="rl" w:hAnsi="rl"/>
                <w:color w:val="000000"/>
                <w:shd w:val="clear" w:color="auto" w:fill="FEFEFE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государственного флага России</w:t>
            </w:r>
            <w:r w:rsidR="00C061BE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Fonts w:ascii="rl" w:hAnsi="rl"/>
                <w:color w:val="000000"/>
                <w:shd w:val="clear" w:color="auto" w:fill="FEFEFE"/>
              </w:rPr>
              <w:t>(Учреждён Указом Президента РФ № 1714 от 20.08.1994, 22.08.1991 в Москве впервые был официально поднят трехцветный российский флаг)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22 августа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отца</w:t>
            </w:r>
            <w:r w:rsidR="00C061BE">
              <w:rPr>
                <w:rStyle w:val="a9"/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Fonts w:ascii="rl" w:hAnsi="rl"/>
                <w:color w:val="000000"/>
                <w:shd w:val="clear" w:color="auto" w:fill="FEFEFE"/>
              </w:rPr>
              <w:t>(третье воскресенье октября) 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(Официально установлен Указом Президента РФ «в целях укрепления института семьи и повышения значимости отцовства в воспитании детей»)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</w:tr>
      <w:tr w:rsidR="002569CB" w:rsidRPr="0070740E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народного единства.</w:t>
            </w:r>
            <w:r>
              <w:rPr>
                <w:rFonts w:ascii="rl" w:hAnsi="rl"/>
                <w:color w:val="000000"/>
                <w:shd w:val="clear" w:color="auto" w:fill="FEFEFE"/>
              </w:rPr>
              <w:t> День освобождения Москвы силами народного ополчения под руководством Кузьмы Минина и Дмитрия Пожарского от польских интервентов в 1612 г. 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(Учрежден Федеральным законом № 32-ФЗ от 13.03.1995 и ст. 112 Трудового кодекса РФ № 197-ФЗ от 30.12.2001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Всемирный день доброты</w:t>
            </w:r>
            <w:r w:rsidR="007737D3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 xml:space="preserve">(Датой выбран день открытия в 1998 году в Токио 1-й конференции Всемирного движения доброты (World </w:t>
            </w:r>
            <w:proofErr w:type="spellStart"/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Kindness</w:t>
            </w:r>
            <w:proofErr w:type="spellEnd"/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 xml:space="preserve"> </w:t>
            </w:r>
            <w:proofErr w:type="spellStart"/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Movement</w:t>
            </w:r>
            <w:proofErr w:type="spellEnd"/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</w:tr>
      <w:tr w:rsidR="002569CB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Default="002569CB" w:rsidP="00CE1BD1">
            <w:pPr>
              <w:spacing w:line="240" w:lineRule="auto"/>
              <w:jc w:val="both"/>
              <w:rPr>
                <w:rStyle w:val="a9"/>
                <w:rFonts w:ascii="rl" w:hAnsi="rl"/>
                <w:color w:val="000000"/>
                <w:shd w:val="clear" w:color="auto" w:fill="FEFEFE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матери в России</w:t>
            </w:r>
            <w:r w:rsidR="007737D3">
              <w:t xml:space="preserve"> </w:t>
            </w:r>
            <w:r>
              <w:rPr>
                <w:rFonts w:ascii="rl" w:hAnsi="rl"/>
                <w:color w:val="000000"/>
                <w:shd w:val="clear" w:color="auto" w:fill="FEFEFE"/>
              </w:rPr>
              <w:t>(последнее воскресенье ноября)</w:t>
            </w:r>
            <w:r w:rsidR="007737D3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 xml:space="preserve">(Учрежден Указом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lastRenderedPageBreak/>
              <w:t>Президента РФ № 120 от 30.01.1998)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ноября</w:t>
            </w:r>
          </w:p>
        </w:tc>
      </w:tr>
      <w:tr w:rsidR="002569CB" w:rsidRPr="0070740E" w:rsidTr="002569CB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9D03B9" w:rsidRDefault="002569CB" w:rsidP="00CE1BD1">
            <w:pPr>
              <w:spacing w:line="240" w:lineRule="auto"/>
              <w:jc w:val="both"/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Международный день инвалидов</w:t>
            </w:r>
            <w:r>
              <w:rPr>
                <w:rFonts w:ascii="rl" w:hAnsi="rl"/>
                <w:color w:val="000000"/>
                <w:shd w:val="clear" w:color="auto" w:fill="FEFEFE"/>
              </w:rPr>
              <w:t> = </w:t>
            </w:r>
            <w:r>
              <w:rPr>
                <w:rStyle w:val="a9"/>
                <w:rFonts w:ascii="rl" w:hAnsi="rl"/>
                <w:color w:val="000000"/>
                <w:shd w:val="clear" w:color="auto" w:fill="FEFEFE"/>
              </w:rPr>
              <w:t>День людей с ограниченными физическими возможностями</w:t>
            </w:r>
            <w:r w:rsidR="00C061BE">
              <w:rPr>
                <w:rFonts w:ascii="rl" w:hAnsi="rl"/>
                <w:color w:val="000000"/>
                <w:shd w:val="clear" w:color="auto" w:fill="FEFEFE"/>
              </w:rPr>
              <w:t xml:space="preserve"> </w:t>
            </w:r>
            <w:r>
              <w:rPr>
                <w:rStyle w:val="ae"/>
                <w:rFonts w:ascii="rl" w:hAnsi="rl"/>
                <w:color w:val="000000"/>
                <w:shd w:val="clear" w:color="auto" w:fill="FEFEFE"/>
              </w:rPr>
              <w:t>(Учрежден резолюцией Генеральной ассамблеи ООН № A/RES/47/3 в 1992 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CB" w:rsidRPr="007737D3" w:rsidRDefault="002569CB" w:rsidP="00CE1B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3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</w:tr>
    </w:tbl>
    <w:p w:rsidR="00C061BE" w:rsidRDefault="000F0EBF" w:rsidP="00C061B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37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Так,</w:t>
      </w:r>
      <w:r w:rsidRPr="007737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3CE3" w:rsidRPr="007737D3">
        <w:rPr>
          <w:rFonts w:ascii="Times New Roman" w:hAnsi="Times New Roman" w:cs="Times New Roman"/>
          <w:bCs/>
          <w:sz w:val="28"/>
        </w:rPr>
        <w:t xml:space="preserve">с 1 по 30 апреля 2024 года на базе </w:t>
      </w:r>
      <w:r w:rsidR="007737D3" w:rsidRPr="007737D3">
        <w:rPr>
          <w:rFonts w:ascii="Times New Roman" w:hAnsi="Times New Roman" w:cs="Times New Roman"/>
          <w:bCs/>
          <w:sz w:val="28"/>
        </w:rPr>
        <w:t>РЦ</w:t>
      </w:r>
      <w:r w:rsidR="00CA3CE3" w:rsidRPr="007737D3">
        <w:rPr>
          <w:rFonts w:ascii="Times New Roman" w:hAnsi="Times New Roman" w:cs="Times New Roman"/>
          <w:bCs/>
          <w:sz w:val="28"/>
        </w:rPr>
        <w:t xml:space="preserve"> «Ступеньки» Центра «ДАР» реализована программа мероприятий</w:t>
      </w:r>
      <w:r w:rsidR="007737D3" w:rsidRPr="007737D3">
        <w:rPr>
          <w:rFonts w:ascii="Times New Roman" w:hAnsi="Times New Roman" w:cs="Times New Roman"/>
          <w:bCs/>
          <w:sz w:val="28"/>
        </w:rPr>
        <w:t xml:space="preserve"> для родителей</w:t>
      </w:r>
      <w:r w:rsidR="00CA3CE3" w:rsidRPr="007737D3">
        <w:rPr>
          <w:rFonts w:ascii="Times New Roman" w:hAnsi="Times New Roman" w:cs="Times New Roman"/>
          <w:bCs/>
          <w:sz w:val="28"/>
        </w:rPr>
        <w:t>, направленных на распространение информации об аутизме</w:t>
      </w:r>
      <w:r w:rsidR="00CA3CE3" w:rsidRPr="007737D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737D3" w:rsidRPr="007737D3">
        <w:rPr>
          <w:rFonts w:ascii="Times New Roman" w:hAnsi="Times New Roman" w:cs="Times New Roman"/>
          <w:bCs/>
          <w:sz w:val="28"/>
          <w:szCs w:val="28"/>
        </w:rPr>
        <w:t>освещение важных вопросов, касающихся выявления детей группы риска развития РАС, диагностики аутистических расстройств, оказания ранней помощи детям с РАС, включение их в систему образования на каждом уровне, а также психологическое сопровождение семей, воспитывающих детей с РАС. В мероприятиях приняло участие более 70 родителей.</w:t>
      </w:r>
    </w:p>
    <w:p w:rsidR="00C061BE" w:rsidRDefault="00C061BE" w:rsidP="00C061BE">
      <w:pPr>
        <w:tabs>
          <w:tab w:val="num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Традиционно, совместно с </w:t>
      </w:r>
      <w:r w:rsidRPr="00384ACA">
        <w:rPr>
          <w:rFonts w:ascii="Times New Roman" w:hAnsi="Times New Roman"/>
          <w:sz w:val="28"/>
          <w:szCs w:val="28"/>
        </w:rPr>
        <w:t xml:space="preserve">Региональным центром инклюзивного образования </w:t>
      </w:r>
      <w:proofErr w:type="spellStart"/>
      <w:r w:rsidRPr="00384ACA">
        <w:rPr>
          <w:rFonts w:ascii="Times New Roman" w:hAnsi="Times New Roman"/>
          <w:sz w:val="28"/>
          <w:szCs w:val="28"/>
        </w:rPr>
        <w:t>ЗабГУ</w:t>
      </w:r>
      <w:proofErr w:type="spellEnd"/>
      <w:r w:rsidRPr="00C061BE">
        <w:rPr>
          <w:rFonts w:ascii="Times New Roman" w:hAnsi="Times New Roman"/>
          <w:sz w:val="28"/>
          <w:szCs w:val="28"/>
        </w:rPr>
        <w:t xml:space="preserve"> </w:t>
      </w:r>
      <w:r w:rsidRPr="00384ACA">
        <w:rPr>
          <w:rFonts w:ascii="Times New Roman" w:hAnsi="Times New Roman"/>
          <w:sz w:val="28"/>
          <w:szCs w:val="28"/>
        </w:rPr>
        <w:t>и Общественной палатой Забайкальского края проведен VIII международный конкурс социальной рекламы: «Мир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ACA">
        <w:rPr>
          <w:rFonts w:ascii="Times New Roman" w:hAnsi="Times New Roman"/>
          <w:sz w:val="28"/>
          <w:szCs w:val="28"/>
        </w:rPr>
        <w:t>один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ACA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ACA">
        <w:rPr>
          <w:rFonts w:ascii="Times New Roman" w:hAnsi="Times New Roman"/>
          <w:sz w:val="28"/>
          <w:szCs w:val="28"/>
        </w:rPr>
        <w:t>всех», приуроченный к Международному дню инвалидов</w:t>
      </w:r>
      <w:r>
        <w:rPr>
          <w:rFonts w:ascii="Times New Roman" w:hAnsi="Times New Roman"/>
          <w:sz w:val="28"/>
          <w:szCs w:val="28"/>
        </w:rPr>
        <w:t xml:space="preserve">. Участниками конкурса стали учащиеся и педагоги общеобразовательных школ, воспитанники школ-интернатов и социальных учреждений, студенты, члены общественных организаций. </w:t>
      </w:r>
      <w:r w:rsidRPr="007E2C3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2024</w:t>
      </w:r>
      <w:r w:rsidRPr="007E2C3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на конкурс представлено </w:t>
      </w:r>
      <w:r w:rsidRPr="007E2C37">
        <w:rPr>
          <w:rFonts w:ascii="Times New Roman" w:hAnsi="Times New Roman"/>
          <w:sz w:val="28"/>
          <w:szCs w:val="28"/>
        </w:rPr>
        <w:t>25 видеороликов и 14 макетов наружной рекламы поступили от участников из г.</w:t>
      </w:r>
      <w:r>
        <w:rPr>
          <w:rFonts w:ascii="Times New Roman" w:hAnsi="Times New Roman"/>
          <w:sz w:val="28"/>
          <w:szCs w:val="28"/>
        </w:rPr>
        <w:t> </w:t>
      </w:r>
      <w:r w:rsidRPr="007E2C37">
        <w:rPr>
          <w:rFonts w:ascii="Times New Roman" w:hAnsi="Times New Roman"/>
          <w:sz w:val="28"/>
          <w:szCs w:val="28"/>
        </w:rPr>
        <w:t>Читы и районов края, городов России, а также Монголии, Казахстана, Болгарии и Белоруссии.</w:t>
      </w:r>
      <w:r>
        <w:rPr>
          <w:rFonts w:ascii="Times New Roman" w:hAnsi="Times New Roman"/>
          <w:sz w:val="28"/>
          <w:szCs w:val="28"/>
        </w:rPr>
        <w:t xml:space="preserve"> По результатам конкурса организована выставка работ в кинотеатре «Удокан».</w:t>
      </w:r>
    </w:p>
    <w:p w:rsidR="00C061BE" w:rsidRPr="005830C5" w:rsidRDefault="00C061BE" w:rsidP="00C061BE">
      <w:pPr>
        <w:tabs>
          <w:tab w:val="num" w:pos="28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0C5">
        <w:rPr>
          <w:rFonts w:ascii="Times New Roman" w:hAnsi="Times New Roman"/>
          <w:sz w:val="28"/>
          <w:szCs w:val="28"/>
        </w:rPr>
        <w:t xml:space="preserve">Ежегодно, совместно с Региональным центром инклюзивного образования </w:t>
      </w:r>
      <w:proofErr w:type="spellStart"/>
      <w:r w:rsidRPr="005830C5">
        <w:rPr>
          <w:rFonts w:ascii="Times New Roman" w:hAnsi="Times New Roman"/>
          <w:sz w:val="28"/>
          <w:szCs w:val="28"/>
        </w:rPr>
        <w:t>ЗабГУ</w:t>
      </w:r>
      <w:proofErr w:type="spellEnd"/>
      <w:r w:rsidRPr="005830C5">
        <w:rPr>
          <w:rFonts w:ascii="Times New Roman" w:hAnsi="Times New Roman"/>
          <w:sz w:val="28"/>
          <w:szCs w:val="28"/>
        </w:rPr>
        <w:t xml:space="preserve"> проведен </w:t>
      </w:r>
      <w:r w:rsidRPr="005830C5">
        <w:rPr>
          <w:rFonts w:ascii="Times New Roman" w:hAnsi="Times New Roman"/>
          <w:sz w:val="28"/>
          <w:szCs w:val="28"/>
          <w:lang w:val="en-US"/>
        </w:rPr>
        <w:t>VI</w:t>
      </w:r>
      <w:r w:rsidRPr="005830C5">
        <w:rPr>
          <w:rFonts w:ascii="Times New Roman" w:hAnsi="Times New Roman"/>
          <w:sz w:val="28"/>
          <w:szCs w:val="28"/>
        </w:rPr>
        <w:t xml:space="preserve"> городской </w:t>
      </w:r>
      <w:r w:rsidR="005830C5" w:rsidRPr="005830C5">
        <w:rPr>
          <w:rFonts w:ascii="Times New Roman" w:hAnsi="Times New Roman"/>
          <w:sz w:val="28"/>
          <w:szCs w:val="28"/>
        </w:rPr>
        <w:t>Рождественский</w:t>
      </w:r>
      <w:r w:rsidRPr="005830C5">
        <w:rPr>
          <w:rFonts w:ascii="Times New Roman" w:hAnsi="Times New Roman"/>
          <w:sz w:val="28"/>
          <w:szCs w:val="28"/>
        </w:rPr>
        <w:t xml:space="preserve"> турнир по адаптивным настольным спортивным играм среди семейных команд, имеющих детей с ограниченными возможностями здоровья «Покоряя рекорды»</w:t>
      </w:r>
      <w:r w:rsidR="005830C5" w:rsidRPr="005830C5">
        <w:rPr>
          <w:rFonts w:ascii="Times New Roman" w:hAnsi="Times New Roman"/>
          <w:sz w:val="28"/>
          <w:szCs w:val="28"/>
        </w:rPr>
        <w:t xml:space="preserve">. В 2024 году приняло участие более 30 семейных команд. </w:t>
      </w:r>
      <w:r w:rsidRPr="005830C5">
        <w:rPr>
          <w:rFonts w:ascii="Times New Roman" w:hAnsi="Times New Roman"/>
          <w:sz w:val="28"/>
          <w:szCs w:val="28"/>
        </w:rPr>
        <w:t>Мероприятие позвол</w:t>
      </w:r>
      <w:r w:rsidR="005830C5" w:rsidRPr="005830C5">
        <w:rPr>
          <w:rFonts w:ascii="Times New Roman" w:hAnsi="Times New Roman"/>
          <w:sz w:val="28"/>
          <w:szCs w:val="28"/>
        </w:rPr>
        <w:t>ило</w:t>
      </w:r>
      <w:r w:rsidRPr="005830C5">
        <w:rPr>
          <w:rFonts w:ascii="Times New Roman" w:hAnsi="Times New Roman"/>
          <w:sz w:val="28"/>
          <w:szCs w:val="28"/>
        </w:rPr>
        <w:t xml:space="preserve"> привлечь внимание широкой общественности к проблемам людей с ограниченными возможностями здоровья и инвалидностью, способств</w:t>
      </w:r>
      <w:r w:rsidR="005830C5" w:rsidRPr="005830C5">
        <w:rPr>
          <w:rFonts w:ascii="Times New Roman" w:hAnsi="Times New Roman"/>
          <w:sz w:val="28"/>
          <w:szCs w:val="28"/>
        </w:rPr>
        <w:t>овало</w:t>
      </w:r>
      <w:r w:rsidRPr="005830C5">
        <w:rPr>
          <w:rFonts w:ascii="Times New Roman" w:hAnsi="Times New Roman"/>
          <w:sz w:val="28"/>
          <w:szCs w:val="28"/>
        </w:rPr>
        <w:t xml:space="preserve"> воспитанию толерантного отношения и вовлечению населения в сферу социального творчества, нравственного и гражданского воспитания.</w:t>
      </w:r>
    </w:p>
    <w:p w:rsidR="002D4658" w:rsidRDefault="002D4658" w:rsidP="0059642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31434B" w:rsidRPr="000560F0" w:rsidRDefault="0031434B" w:rsidP="0031434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_________________________________________</w:t>
      </w:r>
    </w:p>
    <w:sectPr w:rsidR="0031434B" w:rsidRPr="000560F0" w:rsidSect="00750D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52D0" w:rsidRDefault="00CF52D0" w:rsidP="001F4E5A">
      <w:pPr>
        <w:spacing w:after="0" w:line="240" w:lineRule="auto"/>
      </w:pPr>
      <w:r>
        <w:separator/>
      </w:r>
    </w:p>
  </w:endnote>
  <w:endnote w:type="continuationSeparator" w:id="0">
    <w:p w:rsidR="00CF52D0" w:rsidRDefault="00CF52D0" w:rsidP="001F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r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52D0" w:rsidRDefault="00CF52D0" w:rsidP="001F4E5A">
      <w:pPr>
        <w:spacing w:after="0" w:line="240" w:lineRule="auto"/>
      </w:pPr>
      <w:r>
        <w:separator/>
      </w:r>
    </w:p>
  </w:footnote>
  <w:footnote w:type="continuationSeparator" w:id="0">
    <w:p w:rsidR="00CF52D0" w:rsidRDefault="00CF52D0" w:rsidP="001F4E5A">
      <w:pPr>
        <w:spacing w:after="0" w:line="240" w:lineRule="auto"/>
      </w:pPr>
      <w:r>
        <w:continuationSeparator/>
      </w:r>
    </w:p>
  </w:footnote>
  <w:footnote w:id="1">
    <w:p w:rsidR="00A6187E" w:rsidRDefault="00A6187E" w:rsidP="001F4E5A">
      <w:pPr>
        <w:pStyle w:val="a5"/>
      </w:pPr>
      <w:r>
        <w:rPr>
          <w:rStyle w:val="a7"/>
        </w:rPr>
        <w:footnoteRef/>
      </w:r>
      <w:r>
        <w:rPr>
          <w:rFonts w:ascii="Times New Roman" w:hAnsi="Times New Roman" w:cs="Times New Roman"/>
        </w:rPr>
        <w:t>Количество штатных единиц устанавливается в штатном расписании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D4F"/>
    <w:multiLevelType w:val="hybridMultilevel"/>
    <w:tmpl w:val="46A8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0957"/>
    <w:multiLevelType w:val="hybridMultilevel"/>
    <w:tmpl w:val="FC9464E6"/>
    <w:lvl w:ilvl="0" w:tplc="3CF29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C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8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00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4A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62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69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E3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B0B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56F1EA9"/>
    <w:multiLevelType w:val="hybridMultilevel"/>
    <w:tmpl w:val="F2822DA4"/>
    <w:lvl w:ilvl="0" w:tplc="70BE9BD6">
      <w:start w:val="3"/>
      <w:numFmt w:val="decimal"/>
      <w:lvlText w:val="%1."/>
      <w:lvlJc w:val="left"/>
      <w:pPr>
        <w:ind w:left="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BCA3A0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6861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68BB0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87A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C20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646A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6869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E50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F6907"/>
    <w:multiLevelType w:val="hybridMultilevel"/>
    <w:tmpl w:val="622224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70CF9"/>
    <w:multiLevelType w:val="hybridMultilevel"/>
    <w:tmpl w:val="998883B0"/>
    <w:lvl w:ilvl="0" w:tplc="9D30D6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047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C2E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4E3BF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BAFE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FCFA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4E4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6FB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A4D1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A0A"/>
    <w:multiLevelType w:val="hybridMultilevel"/>
    <w:tmpl w:val="38DE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843CD"/>
    <w:multiLevelType w:val="hybridMultilevel"/>
    <w:tmpl w:val="9F62054A"/>
    <w:lvl w:ilvl="0" w:tplc="37820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7B1E76"/>
    <w:multiLevelType w:val="hybridMultilevel"/>
    <w:tmpl w:val="733E8044"/>
    <w:lvl w:ilvl="0" w:tplc="142A08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E6CB5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F406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62FD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80C16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7687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C088B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FFAE8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8E1DF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1F4B37F2"/>
    <w:multiLevelType w:val="hybridMultilevel"/>
    <w:tmpl w:val="0A1075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8475BD7"/>
    <w:multiLevelType w:val="multilevel"/>
    <w:tmpl w:val="314A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D962E2"/>
    <w:multiLevelType w:val="hybridMultilevel"/>
    <w:tmpl w:val="53DCA1B4"/>
    <w:lvl w:ilvl="0" w:tplc="01A0D4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27D80"/>
    <w:multiLevelType w:val="multilevel"/>
    <w:tmpl w:val="F1F6F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F43C38"/>
    <w:multiLevelType w:val="hybridMultilevel"/>
    <w:tmpl w:val="77B4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56CBB"/>
    <w:multiLevelType w:val="hybridMultilevel"/>
    <w:tmpl w:val="186A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2FA"/>
    <w:multiLevelType w:val="hybridMultilevel"/>
    <w:tmpl w:val="23D4F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63593"/>
    <w:multiLevelType w:val="hybridMultilevel"/>
    <w:tmpl w:val="2AAA290A"/>
    <w:lvl w:ilvl="0" w:tplc="38A0B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B616B9"/>
    <w:multiLevelType w:val="hybridMultilevel"/>
    <w:tmpl w:val="1F1CD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6337C"/>
    <w:multiLevelType w:val="hybridMultilevel"/>
    <w:tmpl w:val="C6DC8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01A86"/>
    <w:multiLevelType w:val="hybridMultilevel"/>
    <w:tmpl w:val="C0F0635E"/>
    <w:lvl w:ilvl="0" w:tplc="69E85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3C306FE"/>
    <w:multiLevelType w:val="hybridMultilevel"/>
    <w:tmpl w:val="186AF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C6B8E"/>
    <w:multiLevelType w:val="hybridMultilevel"/>
    <w:tmpl w:val="ECCA9F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091D08"/>
    <w:multiLevelType w:val="hybridMultilevel"/>
    <w:tmpl w:val="EFEC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86C88"/>
    <w:multiLevelType w:val="multilevel"/>
    <w:tmpl w:val="F36E6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7308472A"/>
    <w:multiLevelType w:val="hybridMultilevel"/>
    <w:tmpl w:val="A1467C2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715396C"/>
    <w:multiLevelType w:val="hybridMultilevel"/>
    <w:tmpl w:val="6E90174A"/>
    <w:lvl w:ilvl="0" w:tplc="CB249D9C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Arial Unicode MS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8791427"/>
    <w:multiLevelType w:val="hybridMultilevel"/>
    <w:tmpl w:val="8B944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524030">
    <w:abstractNumId w:val="13"/>
  </w:num>
  <w:num w:numId="2" w16cid:durableId="1363168269">
    <w:abstractNumId w:val="2"/>
  </w:num>
  <w:num w:numId="3" w16cid:durableId="1342590691">
    <w:abstractNumId w:val="14"/>
  </w:num>
  <w:num w:numId="4" w16cid:durableId="1556500417">
    <w:abstractNumId w:val="16"/>
  </w:num>
  <w:num w:numId="5" w16cid:durableId="589848184">
    <w:abstractNumId w:val="5"/>
  </w:num>
  <w:num w:numId="6" w16cid:durableId="2046907675">
    <w:abstractNumId w:val="17"/>
  </w:num>
  <w:num w:numId="7" w16cid:durableId="830948465">
    <w:abstractNumId w:val="25"/>
  </w:num>
  <w:num w:numId="8" w16cid:durableId="654842658">
    <w:abstractNumId w:val="21"/>
  </w:num>
  <w:num w:numId="9" w16cid:durableId="1122504144">
    <w:abstractNumId w:val="8"/>
  </w:num>
  <w:num w:numId="10" w16cid:durableId="77748302">
    <w:abstractNumId w:val="23"/>
  </w:num>
  <w:num w:numId="11" w16cid:durableId="356346815">
    <w:abstractNumId w:val="12"/>
  </w:num>
  <w:num w:numId="12" w16cid:durableId="805004871">
    <w:abstractNumId w:val="0"/>
  </w:num>
  <w:num w:numId="13" w16cid:durableId="2029216457">
    <w:abstractNumId w:val="4"/>
  </w:num>
  <w:num w:numId="14" w16cid:durableId="1776704954">
    <w:abstractNumId w:val="19"/>
  </w:num>
  <w:num w:numId="15" w16cid:durableId="1878196337">
    <w:abstractNumId w:val="24"/>
  </w:num>
  <w:num w:numId="16" w16cid:durableId="612827149">
    <w:abstractNumId w:val="20"/>
  </w:num>
  <w:num w:numId="17" w16cid:durableId="918713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53678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2569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8393056">
    <w:abstractNumId w:val="10"/>
  </w:num>
  <w:num w:numId="21" w16cid:durableId="1090737925">
    <w:abstractNumId w:val="6"/>
  </w:num>
  <w:num w:numId="22" w16cid:durableId="1239947664">
    <w:abstractNumId w:val="22"/>
  </w:num>
  <w:num w:numId="23" w16cid:durableId="1754087131">
    <w:abstractNumId w:val="15"/>
  </w:num>
  <w:num w:numId="24" w16cid:durableId="1039937449">
    <w:abstractNumId w:val="18"/>
  </w:num>
  <w:num w:numId="25" w16cid:durableId="1400832100">
    <w:abstractNumId w:val="3"/>
  </w:num>
  <w:num w:numId="26" w16cid:durableId="1207527252">
    <w:abstractNumId w:val="1"/>
  </w:num>
  <w:num w:numId="27" w16cid:durableId="1426222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73E"/>
    <w:rsid w:val="00003627"/>
    <w:rsid w:val="00004F03"/>
    <w:rsid w:val="00005A95"/>
    <w:rsid w:val="00014194"/>
    <w:rsid w:val="00016A8C"/>
    <w:rsid w:val="00031EA2"/>
    <w:rsid w:val="000339A3"/>
    <w:rsid w:val="000456DF"/>
    <w:rsid w:val="000503E8"/>
    <w:rsid w:val="000532AA"/>
    <w:rsid w:val="000542E4"/>
    <w:rsid w:val="00054A76"/>
    <w:rsid w:val="00054B91"/>
    <w:rsid w:val="000560F0"/>
    <w:rsid w:val="0005728C"/>
    <w:rsid w:val="000604D3"/>
    <w:rsid w:val="00063AA2"/>
    <w:rsid w:val="00064594"/>
    <w:rsid w:val="0006553F"/>
    <w:rsid w:val="0006798D"/>
    <w:rsid w:val="00076755"/>
    <w:rsid w:val="00077AB6"/>
    <w:rsid w:val="000802D4"/>
    <w:rsid w:val="00082421"/>
    <w:rsid w:val="00084763"/>
    <w:rsid w:val="000910B3"/>
    <w:rsid w:val="000964F5"/>
    <w:rsid w:val="00096684"/>
    <w:rsid w:val="000A4F14"/>
    <w:rsid w:val="000B088A"/>
    <w:rsid w:val="000B7F6D"/>
    <w:rsid w:val="000C1C8D"/>
    <w:rsid w:val="000C26B2"/>
    <w:rsid w:val="000C2BEC"/>
    <w:rsid w:val="000C4C56"/>
    <w:rsid w:val="000C5012"/>
    <w:rsid w:val="000C72A6"/>
    <w:rsid w:val="000D04CB"/>
    <w:rsid w:val="000D11D7"/>
    <w:rsid w:val="000D29A0"/>
    <w:rsid w:val="000E34A2"/>
    <w:rsid w:val="000E68C3"/>
    <w:rsid w:val="000F0EBF"/>
    <w:rsid w:val="000F3A11"/>
    <w:rsid w:val="001057ED"/>
    <w:rsid w:val="001102B1"/>
    <w:rsid w:val="0011642D"/>
    <w:rsid w:val="0012079B"/>
    <w:rsid w:val="001209F7"/>
    <w:rsid w:val="001217A6"/>
    <w:rsid w:val="00131AD6"/>
    <w:rsid w:val="00132B6B"/>
    <w:rsid w:val="0013434B"/>
    <w:rsid w:val="001343EA"/>
    <w:rsid w:val="001368BC"/>
    <w:rsid w:val="00141068"/>
    <w:rsid w:val="00141B0F"/>
    <w:rsid w:val="00145467"/>
    <w:rsid w:val="00146430"/>
    <w:rsid w:val="00151404"/>
    <w:rsid w:val="001558FB"/>
    <w:rsid w:val="00157EDE"/>
    <w:rsid w:val="00171F36"/>
    <w:rsid w:val="00174933"/>
    <w:rsid w:val="00191A9B"/>
    <w:rsid w:val="00193228"/>
    <w:rsid w:val="001947A7"/>
    <w:rsid w:val="00196185"/>
    <w:rsid w:val="00197C96"/>
    <w:rsid w:val="001A077E"/>
    <w:rsid w:val="001A1971"/>
    <w:rsid w:val="001A3D9C"/>
    <w:rsid w:val="001B4896"/>
    <w:rsid w:val="001B4A0E"/>
    <w:rsid w:val="001B5B57"/>
    <w:rsid w:val="001C6627"/>
    <w:rsid w:val="001E473E"/>
    <w:rsid w:val="001F0521"/>
    <w:rsid w:val="001F1523"/>
    <w:rsid w:val="001F4E5A"/>
    <w:rsid w:val="002043BB"/>
    <w:rsid w:val="002071BB"/>
    <w:rsid w:val="002169FB"/>
    <w:rsid w:val="002251AE"/>
    <w:rsid w:val="0023548A"/>
    <w:rsid w:val="00236CA1"/>
    <w:rsid w:val="002444B6"/>
    <w:rsid w:val="00245CA5"/>
    <w:rsid w:val="00251C18"/>
    <w:rsid w:val="00253659"/>
    <w:rsid w:val="002569CB"/>
    <w:rsid w:val="00256D22"/>
    <w:rsid w:val="00266811"/>
    <w:rsid w:val="00272B6F"/>
    <w:rsid w:val="0028018A"/>
    <w:rsid w:val="00285ED8"/>
    <w:rsid w:val="00285F91"/>
    <w:rsid w:val="002965D9"/>
    <w:rsid w:val="002A37E1"/>
    <w:rsid w:val="002B646E"/>
    <w:rsid w:val="002C13CC"/>
    <w:rsid w:val="002C3D51"/>
    <w:rsid w:val="002C3F6B"/>
    <w:rsid w:val="002C6022"/>
    <w:rsid w:val="002D1037"/>
    <w:rsid w:val="002D18DE"/>
    <w:rsid w:val="002D4658"/>
    <w:rsid w:val="002D69A6"/>
    <w:rsid w:val="002D7570"/>
    <w:rsid w:val="002E324F"/>
    <w:rsid w:val="002E39B2"/>
    <w:rsid w:val="002E4491"/>
    <w:rsid w:val="002F1ACD"/>
    <w:rsid w:val="002F4A6C"/>
    <w:rsid w:val="00300C81"/>
    <w:rsid w:val="00301918"/>
    <w:rsid w:val="00303E8C"/>
    <w:rsid w:val="00304FBA"/>
    <w:rsid w:val="00304FF3"/>
    <w:rsid w:val="00305D5C"/>
    <w:rsid w:val="0031434B"/>
    <w:rsid w:val="0031699B"/>
    <w:rsid w:val="003207E2"/>
    <w:rsid w:val="00321A8B"/>
    <w:rsid w:val="0032703E"/>
    <w:rsid w:val="003406B3"/>
    <w:rsid w:val="00343684"/>
    <w:rsid w:val="003800ED"/>
    <w:rsid w:val="00383158"/>
    <w:rsid w:val="00383424"/>
    <w:rsid w:val="0039166C"/>
    <w:rsid w:val="00394B3E"/>
    <w:rsid w:val="003A2163"/>
    <w:rsid w:val="003A4302"/>
    <w:rsid w:val="003A5743"/>
    <w:rsid w:val="003B38E2"/>
    <w:rsid w:val="003B3996"/>
    <w:rsid w:val="003C42FD"/>
    <w:rsid w:val="003D2A00"/>
    <w:rsid w:val="003D6964"/>
    <w:rsid w:val="003E5459"/>
    <w:rsid w:val="003F3C28"/>
    <w:rsid w:val="004038FC"/>
    <w:rsid w:val="00403EBD"/>
    <w:rsid w:val="004048E6"/>
    <w:rsid w:val="00405EA0"/>
    <w:rsid w:val="00422D0A"/>
    <w:rsid w:val="00436B5E"/>
    <w:rsid w:val="00441A5E"/>
    <w:rsid w:val="00444047"/>
    <w:rsid w:val="004448CC"/>
    <w:rsid w:val="004469F7"/>
    <w:rsid w:val="0045453A"/>
    <w:rsid w:val="00461A0E"/>
    <w:rsid w:val="004637E6"/>
    <w:rsid w:val="00464222"/>
    <w:rsid w:val="004660A7"/>
    <w:rsid w:val="00466691"/>
    <w:rsid w:val="00471B28"/>
    <w:rsid w:val="00482360"/>
    <w:rsid w:val="004831F6"/>
    <w:rsid w:val="004853A2"/>
    <w:rsid w:val="0049139C"/>
    <w:rsid w:val="00491B6E"/>
    <w:rsid w:val="00496B59"/>
    <w:rsid w:val="00497CA5"/>
    <w:rsid w:val="004A30CD"/>
    <w:rsid w:val="004A35A5"/>
    <w:rsid w:val="004B68B3"/>
    <w:rsid w:val="004C702A"/>
    <w:rsid w:val="004D0ECD"/>
    <w:rsid w:val="004D2220"/>
    <w:rsid w:val="004D2389"/>
    <w:rsid w:val="004D450B"/>
    <w:rsid w:val="004D50F2"/>
    <w:rsid w:val="004E2971"/>
    <w:rsid w:val="004F7BD9"/>
    <w:rsid w:val="00507BA7"/>
    <w:rsid w:val="005115F1"/>
    <w:rsid w:val="00521E79"/>
    <w:rsid w:val="00527CDA"/>
    <w:rsid w:val="00527FAB"/>
    <w:rsid w:val="00532E95"/>
    <w:rsid w:val="00534D6D"/>
    <w:rsid w:val="005457D2"/>
    <w:rsid w:val="00546476"/>
    <w:rsid w:val="00552D34"/>
    <w:rsid w:val="005542BB"/>
    <w:rsid w:val="00570F59"/>
    <w:rsid w:val="005758EF"/>
    <w:rsid w:val="00576DBC"/>
    <w:rsid w:val="00580DBA"/>
    <w:rsid w:val="0058193A"/>
    <w:rsid w:val="005830C5"/>
    <w:rsid w:val="0058497A"/>
    <w:rsid w:val="00591693"/>
    <w:rsid w:val="005916AD"/>
    <w:rsid w:val="0059642B"/>
    <w:rsid w:val="005A61FC"/>
    <w:rsid w:val="005A79CC"/>
    <w:rsid w:val="005B565A"/>
    <w:rsid w:val="005B7A46"/>
    <w:rsid w:val="005C3212"/>
    <w:rsid w:val="005C46A9"/>
    <w:rsid w:val="005C59E4"/>
    <w:rsid w:val="005C757C"/>
    <w:rsid w:val="005D087D"/>
    <w:rsid w:val="005D4F0C"/>
    <w:rsid w:val="005D7B7E"/>
    <w:rsid w:val="005E46F5"/>
    <w:rsid w:val="00600137"/>
    <w:rsid w:val="00601A19"/>
    <w:rsid w:val="006023EF"/>
    <w:rsid w:val="006058B6"/>
    <w:rsid w:val="006112E7"/>
    <w:rsid w:val="00611AE8"/>
    <w:rsid w:val="00613760"/>
    <w:rsid w:val="00616863"/>
    <w:rsid w:val="006244A1"/>
    <w:rsid w:val="00630286"/>
    <w:rsid w:val="00637D44"/>
    <w:rsid w:val="0064055D"/>
    <w:rsid w:val="006502FA"/>
    <w:rsid w:val="00650F31"/>
    <w:rsid w:val="00654951"/>
    <w:rsid w:val="00657738"/>
    <w:rsid w:val="00664A8D"/>
    <w:rsid w:val="00672245"/>
    <w:rsid w:val="00673FB8"/>
    <w:rsid w:val="00675D14"/>
    <w:rsid w:val="006814E8"/>
    <w:rsid w:val="006872CF"/>
    <w:rsid w:val="00687EEE"/>
    <w:rsid w:val="00695972"/>
    <w:rsid w:val="00697758"/>
    <w:rsid w:val="006A25F7"/>
    <w:rsid w:val="006B2550"/>
    <w:rsid w:val="006B736C"/>
    <w:rsid w:val="006C4F52"/>
    <w:rsid w:val="006C7824"/>
    <w:rsid w:val="006D1500"/>
    <w:rsid w:val="006D1DA8"/>
    <w:rsid w:val="006D29C9"/>
    <w:rsid w:val="006D52E9"/>
    <w:rsid w:val="006E01D2"/>
    <w:rsid w:val="006E64BB"/>
    <w:rsid w:val="006F240C"/>
    <w:rsid w:val="006F78B3"/>
    <w:rsid w:val="00703A5C"/>
    <w:rsid w:val="007053B5"/>
    <w:rsid w:val="00706A97"/>
    <w:rsid w:val="00713DB4"/>
    <w:rsid w:val="00716412"/>
    <w:rsid w:val="007175E3"/>
    <w:rsid w:val="007245EA"/>
    <w:rsid w:val="00732388"/>
    <w:rsid w:val="00740552"/>
    <w:rsid w:val="007408BD"/>
    <w:rsid w:val="00744637"/>
    <w:rsid w:val="00750DA9"/>
    <w:rsid w:val="00751110"/>
    <w:rsid w:val="00756970"/>
    <w:rsid w:val="00756ADF"/>
    <w:rsid w:val="00760716"/>
    <w:rsid w:val="007702C1"/>
    <w:rsid w:val="007737D3"/>
    <w:rsid w:val="0077579E"/>
    <w:rsid w:val="00781928"/>
    <w:rsid w:val="007901B4"/>
    <w:rsid w:val="00790B59"/>
    <w:rsid w:val="00792D04"/>
    <w:rsid w:val="00793A99"/>
    <w:rsid w:val="00796496"/>
    <w:rsid w:val="00796931"/>
    <w:rsid w:val="007A2EFC"/>
    <w:rsid w:val="007A31BE"/>
    <w:rsid w:val="007B5FD3"/>
    <w:rsid w:val="007C096C"/>
    <w:rsid w:val="007C4890"/>
    <w:rsid w:val="007C48F6"/>
    <w:rsid w:val="007C4D1D"/>
    <w:rsid w:val="007C69E2"/>
    <w:rsid w:val="007C6A92"/>
    <w:rsid w:val="007D3E3D"/>
    <w:rsid w:val="007E215A"/>
    <w:rsid w:val="007E516B"/>
    <w:rsid w:val="007E7432"/>
    <w:rsid w:val="007E7615"/>
    <w:rsid w:val="007F0259"/>
    <w:rsid w:val="007F0439"/>
    <w:rsid w:val="007F134D"/>
    <w:rsid w:val="007F61AD"/>
    <w:rsid w:val="008112B0"/>
    <w:rsid w:val="008162BF"/>
    <w:rsid w:val="008168C6"/>
    <w:rsid w:val="008213B6"/>
    <w:rsid w:val="00831D9D"/>
    <w:rsid w:val="00835CA9"/>
    <w:rsid w:val="00846398"/>
    <w:rsid w:val="0084714A"/>
    <w:rsid w:val="00870AF6"/>
    <w:rsid w:val="00873A21"/>
    <w:rsid w:val="00883E1A"/>
    <w:rsid w:val="008852A1"/>
    <w:rsid w:val="00886CED"/>
    <w:rsid w:val="00895C97"/>
    <w:rsid w:val="008B1382"/>
    <w:rsid w:val="008B3BAA"/>
    <w:rsid w:val="008B3FDD"/>
    <w:rsid w:val="008B4831"/>
    <w:rsid w:val="008C12FA"/>
    <w:rsid w:val="008C3A28"/>
    <w:rsid w:val="008C6DB6"/>
    <w:rsid w:val="008D3352"/>
    <w:rsid w:val="008D4518"/>
    <w:rsid w:val="008E573E"/>
    <w:rsid w:val="008F025A"/>
    <w:rsid w:val="008F298E"/>
    <w:rsid w:val="008F3CB9"/>
    <w:rsid w:val="008F46CB"/>
    <w:rsid w:val="00901C57"/>
    <w:rsid w:val="009030EB"/>
    <w:rsid w:val="00904CBD"/>
    <w:rsid w:val="00906855"/>
    <w:rsid w:val="00907619"/>
    <w:rsid w:val="00911098"/>
    <w:rsid w:val="0091450F"/>
    <w:rsid w:val="00914FF6"/>
    <w:rsid w:val="00915D35"/>
    <w:rsid w:val="00922356"/>
    <w:rsid w:val="00925F06"/>
    <w:rsid w:val="0092699A"/>
    <w:rsid w:val="009270F6"/>
    <w:rsid w:val="009340BA"/>
    <w:rsid w:val="00934AAD"/>
    <w:rsid w:val="009373FB"/>
    <w:rsid w:val="009402D6"/>
    <w:rsid w:val="00942A0F"/>
    <w:rsid w:val="00942F31"/>
    <w:rsid w:val="009434D2"/>
    <w:rsid w:val="00952DE1"/>
    <w:rsid w:val="00953E15"/>
    <w:rsid w:val="00954D51"/>
    <w:rsid w:val="00963703"/>
    <w:rsid w:val="00964A76"/>
    <w:rsid w:val="00965F73"/>
    <w:rsid w:val="0096707E"/>
    <w:rsid w:val="0096721E"/>
    <w:rsid w:val="009809BA"/>
    <w:rsid w:val="009866B5"/>
    <w:rsid w:val="009914D0"/>
    <w:rsid w:val="009922B8"/>
    <w:rsid w:val="00993AED"/>
    <w:rsid w:val="00994EFC"/>
    <w:rsid w:val="00997712"/>
    <w:rsid w:val="009A0180"/>
    <w:rsid w:val="009A0F8C"/>
    <w:rsid w:val="009A22B7"/>
    <w:rsid w:val="009A3DD6"/>
    <w:rsid w:val="009A7A65"/>
    <w:rsid w:val="009B10F6"/>
    <w:rsid w:val="009C2359"/>
    <w:rsid w:val="009D55E7"/>
    <w:rsid w:val="009D5E52"/>
    <w:rsid w:val="009E3282"/>
    <w:rsid w:val="009E3BDB"/>
    <w:rsid w:val="009E4CD9"/>
    <w:rsid w:val="009F0C24"/>
    <w:rsid w:val="009F4D50"/>
    <w:rsid w:val="00A02C0E"/>
    <w:rsid w:val="00A06118"/>
    <w:rsid w:val="00A06D37"/>
    <w:rsid w:val="00A123CB"/>
    <w:rsid w:val="00A20E15"/>
    <w:rsid w:val="00A247B2"/>
    <w:rsid w:val="00A25F9A"/>
    <w:rsid w:val="00A32C7C"/>
    <w:rsid w:val="00A3637B"/>
    <w:rsid w:val="00A36A5F"/>
    <w:rsid w:val="00A36FF4"/>
    <w:rsid w:val="00A437A4"/>
    <w:rsid w:val="00A52ED6"/>
    <w:rsid w:val="00A6187E"/>
    <w:rsid w:val="00A6409D"/>
    <w:rsid w:val="00A81134"/>
    <w:rsid w:val="00A81E75"/>
    <w:rsid w:val="00A82D86"/>
    <w:rsid w:val="00A85D44"/>
    <w:rsid w:val="00A92BD2"/>
    <w:rsid w:val="00AA5A3F"/>
    <w:rsid w:val="00AB74C4"/>
    <w:rsid w:val="00AC39F4"/>
    <w:rsid w:val="00AD717A"/>
    <w:rsid w:val="00AD770D"/>
    <w:rsid w:val="00AE24D2"/>
    <w:rsid w:val="00AE7076"/>
    <w:rsid w:val="00B01854"/>
    <w:rsid w:val="00B10B3B"/>
    <w:rsid w:val="00B11669"/>
    <w:rsid w:val="00B22E74"/>
    <w:rsid w:val="00B336A7"/>
    <w:rsid w:val="00B36ECA"/>
    <w:rsid w:val="00B460E5"/>
    <w:rsid w:val="00B51BC4"/>
    <w:rsid w:val="00B54C11"/>
    <w:rsid w:val="00B559CB"/>
    <w:rsid w:val="00B56C89"/>
    <w:rsid w:val="00B57195"/>
    <w:rsid w:val="00B60EED"/>
    <w:rsid w:val="00B62293"/>
    <w:rsid w:val="00B62A99"/>
    <w:rsid w:val="00B649B8"/>
    <w:rsid w:val="00B65082"/>
    <w:rsid w:val="00B65D5B"/>
    <w:rsid w:val="00B67092"/>
    <w:rsid w:val="00B746B5"/>
    <w:rsid w:val="00B75750"/>
    <w:rsid w:val="00B75C52"/>
    <w:rsid w:val="00B84A5A"/>
    <w:rsid w:val="00BA1F72"/>
    <w:rsid w:val="00BA4CA2"/>
    <w:rsid w:val="00BA56F3"/>
    <w:rsid w:val="00BA7111"/>
    <w:rsid w:val="00BB000F"/>
    <w:rsid w:val="00BB2BFE"/>
    <w:rsid w:val="00BB3313"/>
    <w:rsid w:val="00BB6EA5"/>
    <w:rsid w:val="00BC7F5A"/>
    <w:rsid w:val="00BD0116"/>
    <w:rsid w:val="00BD024F"/>
    <w:rsid w:val="00BD5C9A"/>
    <w:rsid w:val="00BE2771"/>
    <w:rsid w:val="00BE678E"/>
    <w:rsid w:val="00BF07D9"/>
    <w:rsid w:val="00BF5309"/>
    <w:rsid w:val="00BF5AD8"/>
    <w:rsid w:val="00BF7310"/>
    <w:rsid w:val="00BF73A0"/>
    <w:rsid w:val="00C048BF"/>
    <w:rsid w:val="00C061BE"/>
    <w:rsid w:val="00C15049"/>
    <w:rsid w:val="00C20DB0"/>
    <w:rsid w:val="00C3044B"/>
    <w:rsid w:val="00C4115D"/>
    <w:rsid w:val="00C460F5"/>
    <w:rsid w:val="00C475AA"/>
    <w:rsid w:val="00C47BA3"/>
    <w:rsid w:val="00C544A7"/>
    <w:rsid w:val="00C647BF"/>
    <w:rsid w:val="00C65449"/>
    <w:rsid w:val="00C77752"/>
    <w:rsid w:val="00C81951"/>
    <w:rsid w:val="00C81E3F"/>
    <w:rsid w:val="00C83EE2"/>
    <w:rsid w:val="00C86650"/>
    <w:rsid w:val="00C87621"/>
    <w:rsid w:val="00C92A30"/>
    <w:rsid w:val="00C92D17"/>
    <w:rsid w:val="00C94E52"/>
    <w:rsid w:val="00CA0105"/>
    <w:rsid w:val="00CA3CE3"/>
    <w:rsid w:val="00CA754B"/>
    <w:rsid w:val="00CC6114"/>
    <w:rsid w:val="00CC6839"/>
    <w:rsid w:val="00CD3C8A"/>
    <w:rsid w:val="00CE1BD1"/>
    <w:rsid w:val="00CE29ED"/>
    <w:rsid w:val="00CE6978"/>
    <w:rsid w:val="00CE7842"/>
    <w:rsid w:val="00CF4A37"/>
    <w:rsid w:val="00CF52D0"/>
    <w:rsid w:val="00CF5301"/>
    <w:rsid w:val="00CF72E2"/>
    <w:rsid w:val="00D011F6"/>
    <w:rsid w:val="00D02D53"/>
    <w:rsid w:val="00D055BE"/>
    <w:rsid w:val="00D26B89"/>
    <w:rsid w:val="00D33EA6"/>
    <w:rsid w:val="00D40948"/>
    <w:rsid w:val="00D50F1F"/>
    <w:rsid w:val="00D5383F"/>
    <w:rsid w:val="00D54EE7"/>
    <w:rsid w:val="00D5555E"/>
    <w:rsid w:val="00D55757"/>
    <w:rsid w:val="00D56DB7"/>
    <w:rsid w:val="00D57221"/>
    <w:rsid w:val="00D6021B"/>
    <w:rsid w:val="00D801D8"/>
    <w:rsid w:val="00D87434"/>
    <w:rsid w:val="00D9202C"/>
    <w:rsid w:val="00D95BB7"/>
    <w:rsid w:val="00DA0C4B"/>
    <w:rsid w:val="00DA18EE"/>
    <w:rsid w:val="00DA50FA"/>
    <w:rsid w:val="00DB334F"/>
    <w:rsid w:val="00DB6515"/>
    <w:rsid w:val="00DC2E28"/>
    <w:rsid w:val="00DD1B48"/>
    <w:rsid w:val="00DD740D"/>
    <w:rsid w:val="00DE1B05"/>
    <w:rsid w:val="00DE37C3"/>
    <w:rsid w:val="00DF6538"/>
    <w:rsid w:val="00E0624C"/>
    <w:rsid w:val="00E102C1"/>
    <w:rsid w:val="00E14E2C"/>
    <w:rsid w:val="00E26A71"/>
    <w:rsid w:val="00E317D0"/>
    <w:rsid w:val="00E3225D"/>
    <w:rsid w:val="00E32E7B"/>
    <w:rsid w:val="00E340CE"/>
    <w:rsid w:val="00E35940"/>
    <w:rsid w:val="00E371D4"/>
    <w:rsid w:val="00E554B4"/>
    <w:rsid w:val="00E62699"/>
    <w:rsid w:val="00E64F02"/>
    <w:rsid w:val="00E70194"/>
    <w:rsid w:val="00E70E65"/>
    <w:rsid w:val="00E74BA7"/>
    <w:rsid w:val="00E7685E"/>
    <w:rsid w:val="00E768A5"/>
    <w:rsid w:val="00E808DB"/>
    <w:rsid w:val="00E97AC4"/>
    <w:rsid w:val="00EA0753"/>
    <w:rsid w:val="00EA0B07"/>
    <w:rsid w:val="00EA7277"/>
    <w:rsid w:val="00EB07B0"/>
    <w:rsid w:val="00EB0EEA"/>
    <w:rsid w:val="00EB22C0"/>
    <w:rsid w:val="00EB354F"/>
    <w:rsid w:val="00EB4B68"/>
    <w:rsid w:val="00EB72B5"/>
    <w:rsid w:val="00EC0EB7"/>
    <w:rsid w:val="00EC77B9"/>
    <w:rsid w:val="00ED2057"/>
    <w:rsid w:val="00ED3548"/>
    <w:rsid w:val="00ED7F59"/>
    <w:rsid w:val="00EE10D6"/>
    <w:rsid w:val="00EE1E93"/>
    <w:rsid w:val="00EE2D0F"/>
    <w:rsid w:val="00F0343C"/>
    <w:rsid w:val="00F106C6"/>
    <w:rsid w:val="00F10D68"/>
    <w:rsid w:val="00F11E14"/>
    <w:rsid w:val="00F3591C"/>
    <w:rsid w:val="00F37A3F"/>
    <w:rsid w:val="00F43C19"/>
    <w:rsid w:val="00F444F0"/>
    <w:rsid w:val="00F510A1"/>
    <w:rsid w:val="00F52C0E"/>
    <w:rsid w:val="00F536F9"/>
    <w:rsid w:val="00F61948"/>
    <w:rsid w:val="00F647C2"/>
    <w:rsid w:val="00F64BF6"/>
    <w:rsid w:val="00F7172F"/>
    <w:rsid w:val="00F72031"/>
    <w:rsid w:val="00F7270B"/>
    <w:rsid w:val="00F74BD1"/>
    <w:rsid w:val="00F77FCA"/>
    <w:rsid w:val="00F807FF"/>
    <w:rsid w:val="00F82FD2"/>
    <w:rsid w:val="00F834B3"/>
    <w:rsid w:val="00F8746A"/>
    <w:rsid w:val="00F97D8A"/>
    <w:rsid w:val="00FA0BA6"/>
    <w:rsid w:val="00FB2B24"/>
    <w:rsid w:val="00FB2EC6"/>
    <w:rsid w:val="00FB3728"/>
    <w:rsid w:val="00FB71CC"/>
    <w:rsid w:val="00FC166E"/>
    <w:rsid w:val="00FC37AF"/>
    <w:rsid w:val="00FC3CF2"/>
    <w:rsid w:val="00FC4FAF"/>
    <w:rsid w:val="00FC5939"/>
    <w:rsid w:val="00FD4DB2"/>
    <w:rsid w:val="00FD6326"/>
    <w:rsid w:val="00FD72F8"/>
    <w:rsid w:val="00FD7BC9"/>
    <w:rsid w:val="00FE22F5"/>
    <w:rsid w:val="00FE3168"/>
    <w:rsid w:val="00FE3AEE"/>
    <w:rsid w:val="00FE5510"/>
    <w:rsid w:val="00FE7C26"/>
    <w:rsid w:val="00FF3B6D"/>
    <w:rsid w:val="00FF4681"/>
    <w:rsid w:val="00FF567C"/>
    <w:rsid w:val="00FF724E"/>
    <w:rsid w:val="00FF7CF5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_x0000_s1070"/>
        <o:r id="V:Rule2" type="connector" idref="#_x0000_s1048"/>
        <o:r id="V:Rule3" type="connector" idref="#_x0000_s1068"/>
        <o:r id="V:Rule4" type="connector" idref="#_x0000_s1066"/>
        <o:r id="V:Rule5" type="connector" idref="#_x0000_s1067"/>
        <o:r id="V:Rule6" type="connector" idref="#_x0000_s1069"/>
        <o:r id="V:Rule7" type="connector" idref="#_x0000_s1063"/>
        <o:r id="V:Rule8" type="connector" idref="#_x0000_s1046"/>
        <o:r id="V:Rule9" type="connector" idref="#_x0000_s1052"/>
        <o:r id="V:Rule10" type="connector" idref="#_x0000_s1055"/>
      </o:rules>
    </o:shapelayout>
  </w:shapeDefaults>
  <w:decimalSymbol w:val=","/>
  <w:listSeparator w:val=";"/>
  <w14:docId w14:val="5681B62E"/>
  <w15:docId w15:val="{42760B0B-4A40-438B-9E72-9798F5B8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4C4"/>
  </w:style>
  <w:style w:type="paragraph" w:styleId="1">
    <w:name w:val="heading 1"/>
    <w:basedOn w:val="a"/>
    <w:next w:val="a"/>
    <w:link w:val="10"/>
    <w:uiPriority w:val="9"/>
    <w:qFormat/>
    <w:rsid w:val="00C048B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C83E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7E1"/>
    <w:pPr>
      <w:ind w:left="720"/>
      <w:contextualSpacing/>
    </w:pPr>
  </w:style>
  <w:style w:type="table" w:styleId="a4">
    <w:name w:val="Table Grid"/>
    <w:basedOn w:val="a1"/>
    <w:uiPriority w:val="39"/>
    <w:rsid w:val="000A4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F4E5A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1F4E5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F4E5A"/>
    <w:rPr>
      <w:vertAlign w:val="superscript"/>
    </w:rPr>
  </w:style>
  <w:style w:type="paragraph" w:styleId="a8">
    <w:name w:val="Normal (Web)"/>
    <w:basedOn w:val="a"/>
    <w:uiPriority w:val="99"/>
    <w:unhideWhenUsed/>
    <w:rsid w:val="0058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74BD1"/>
    <w:rPr>
      <w:b/>
      <w:bCs/>
    </w:rPr>
  </w:style>
  <w:style w:type="character" w:styleId="aa">
    <w:name w:val="Hyperlink"/>
    <w:uiPriority w:val="99"/>
    <w:rsid w:val="00796931"/>
    <w:rPr>
      <w:color w:val="0000FF"/>
      <w:u w:val="single"/>
    </w:rPr>
  </w:style>
  <w:style w:type="character" w:customStyle="1" w:styleId="textexposedshow">
    <w:name w:val="text_exposed_show"/>
    <w:basedOn w:val="a0"/>
    <w:rsid w:val="00925F06"/>
  </w:style>
  <w:style w:type="paragraph" w:styleId="ab">
    <w:name w:val="Balloon Text"/>
    <w:basedOn w:val="a"/>
    <w:link w:val="ac"/>
    <w:uiPriority w:val="99"/>
    <w:semiHidden/>
    <w:unhideWhenUsed/>
    <w:rsid w:val="00AD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770D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C4FAF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Emphasis"/>
    <w:basedOn w:val="a0"/>
    <w:uiPriority w:val="20"/>
    <w:qFormat/>
    <w:rsid w:val="000910B3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C83E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earchbuttons">
    <w:name w:val="search_buttons"/>
    <w:basedOn w:val="a"/>
    <w:rsid w:val="00C8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in">
    <w:name w:val="search_in"/>
    <w:basedOn w:val="a0"/>
    <w:rsid w:val="00C83EE2"/>
  </w:style>
  <w:style w:type="character" w:customStyle="1" w:styleId="vjs-control-text">
    <w:name w:val="vjs-control-text"/>
    <w:basedOn w:val="a0"/>
    <w:rsid w:val="00C83EE2"/>
  </w:style>
  <w:style w:type="character" w:customStyle="1" w:styleId="voteup">
    <w:name w:val="vote_up"/>
    <w:basedOn w:val="a0"/>
    <w:rsid w:val="00C83EE2"/>
  </w:style>
  <w:style w:type="character" w:customStyle="1" w:styleId="votedown">
    <w:name w:val="vote_down"/>
    <w:basedOn w:val="a0"/>
    <w:rsid w:val="00C83EE2"/>
  </w:style>
  <w:style w:type="character" w:customStyle="1" w:styleId="10">
    <w:name w:val="Заголовок 1 Знак"/>
    <w:basedOn w:val="a0"/>
    <w:link w:val="1"/>
    <w:uiPriority w:val="9"/>
    <w:rsid w:val="00C048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68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fontstyle01">
    <w:name w:val="fontstyle01"/>
    <w:basedOn w:val="a0"/>
    <w:rsid w:val="0045453A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msonormalmrcssattr">
    <w:name w:val="msonormal_mr_css_attr"/>
    <w:basedOn w:val="a"/>
    <w:rsid w:val="0076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C75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auiue">
    <w:name w:val="Iau?iue"/>
    <w:rsid w:val="003169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customStyle="1" w:styleId="TableNormal">
    <w:name w:val="Table Normal"/>
    <w:uiPriority w:val="2"/>
    <w:semiHidden/>
    <w:unhideWhenUsed/>
    <w:qFormat/>
    <w:rsid w:val="004F7B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F7BD9"/>
    <w:pPr>
      <w:widowControl w:val="0"/>
      <w:autoSpaceDE w:val="0"/>
      <w:autoSpaceDN w:val="0"/>
      <w:spacing w:before="16" w:after="0" w:line="262" w:lineRule="exact"/>
      <w:ind w:left="20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4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9821">
          <w:marLeft w:val="4320"/>
          <w:marRight w:val="43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340">
              <w:marLeft w:val="0"/>
              <w:marRight w:val="0"/>
              <w:marTop w:val="0"/>
              <w:marBottom w:val="285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2" w:color="auto"/>
              </w:divBdr>
              <w:divsChild>
                <w:div w:id="728262461">
                  <w:marLeft w:val="0"/>
                  <w:marRight w:val="0"/>
                  <w:marTop w:val="326"/>
                  <w:marBottom w:val="23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1015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783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1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5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51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92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7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95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91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5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119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40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05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89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17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72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396474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09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5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6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0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72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5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86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4016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52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67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973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1576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286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4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58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931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43669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23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305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5073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7554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877">
          <w:marLeft w:val="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8%D0%BD%D0%B4%D1%80%D0%BE%D0%BC_%D0%94%D0%B0%D1%83%D0%BD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21_%D0%BC%D0%B0%D1%80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21_%D0%BC%D0%B0%D1%80%D1%82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F0F1-BCBB-463A-89F5-267259BB5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3036</TotalTime>
  <Pages>23</Pages>
  <Words>7295</Words>
  <Characters>41586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5</cp:revision>
  <dcterms:created xsi:type="dcterms:W3CDTF">2023-04-21T02:02:00Z</dcterms:created>
  <dcterms:modified xsi:type="dcterms:W3CDTF">2025-04-02T00:26:00Z</dcterms:modified>
</cp:coreProperties>
</file>