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A4" w:rsidRDefault="006529A4" w:rsidP="005450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29A4">
        <w:rPr>
          <w:rFonts w:ascii="Times New Roman" w:hAnsi="Times New Roman" w:cs="Times New Roman"/>
          <w:sz w:val="28"/>
          <w:szCs w:val="28"/>
        </w:rPr>
        <w:t xml:space="preserve">ИТОГОВАЯ СПРАВКА </w:t>
      </w:r>
    </w:p>
    <w:p w:rsidR="006529A4" w:rsidRDefault="006529A4" w:rsidP="005450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29A4">
        <w:rPr>
          <w:rFonts w:ascii="Times New Roman" w:hAnsi="Times New Roman" w:cs="Times New Roman"/>
          <w:sz w:val="28"/>
          <w:szCs w:val="28"/>
        </w:rPr>
        <w:t xml:space="preserve">о проведении регионального этапа </w:t>
      </w:r>
    </w:p>
    <w:p w:rsidR="00F6229D" w:rsidRDefault="006529A4" w:rsidP="005450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29A4">
        <w:rPr>
          <w:rFonts w:ascii="Times New Roman" w:hAnsi="Times New Roman" w:cs="Times New Roman"/>
          <w:sz w:val="28"/>
          <w:szCs w:val="28"/>
        </w:rPr>
        <w:t>Всероссийского конкурса «</w:t>
      </w:r>
      <w:proofErr w:type="spellStart"/>
      <w:r w:rsidRPr="006529A4">
        <w:rPr>
          <w:rFonts w:ascii="Times New Roman" w:hAnsi="Times New Roman" w:cs="Times New Roman"/>
          <w:sz w:val="28"/>
          <w:szCs w:val="28"/>
        </w:rPr>
        <w:t>Школа@безОбид</w:t>
      </w:r>
      <w:proofErr w:type="spellEnd"/>
      <w:r w:rsidRPr="006529A4">
        <w:rPr>
          <w:rFonts w:ascii="Times New Roman" w:hAnsi="Times New Roman" w:cs="Times New Roman"/>
          <w:sz w:val="28"/>
          <w:szCs w:val="28"/>
        </w:rPr>
        <w:t>»</w:t>
      </w:r>
    </w:p>
    <w:p w:rsidR="006529A4" w:rsidRDefault="006529A4" w:rsidP="005450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</w:t>
      </w:r>
      <w:r w:rsidRPr="006529A4">
        <w:rPr>
          <w:rFonts w:ascii="Times New Roman" w:hAnsi="Times New Roman" w:cs="Times New Roman"/>
          <w:sz w:val="28"/>
          <w:szCs w:val="28"/>
        </w:rPr>
        <w:t xml:space="preserve"> этап Всероссийского конкурса реализации комплексны</w:t>
      </w:r>
      <w:r>
        <w:rPr>
          <w:rFonts w:ascii="Times New Roman" w:hAnsi="Times New Roman" w:cs="Times New Roman"/>
          <w:sz w:val="28"/>
          <w:szCs w:val="28"/>
        </w:rPr>
        <w:t xml:space="preserve">х профилактических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мероприятий  </w:t>
      </w:r>
      <w:r w:rsidRPr="006529A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529A4">
        <w:rPr>
          <w:rFonts w:ascii="Times New Roman" w:hAnsi="Times New Roman" w:cs="Times New Roman"/>
          <w:sz w:val="28"/>
          <w:szCs w:val="28"/>
        </w:rPr>
        <w:t xml:space="preserve"> формированию благоприятного социально-психологического климата «</w:t>
      </w:r>
      <w:proofErr w:type="spellStart"/>
      <w:r w:rsidRPr="006529A4">
        <w:rPr>
          <w:rFonts w:ascii="Times New Roman" w:hAnsi="Times New Roman" w:cs="Times New Roman"/>
          <w:sz w:val="28"/>
          <w:szCs w:val="28"/>
        </w:rPr>
        <w:t>Школа#безОбид</w:t>
      </w:r>
      <w:proofErr w:type="spellEnd"/>
      <w:r w:rsidRPr="006529A4">
        <w:rPr>
          <w:rFonts w:ascii="Times New Roman" w:hAnsi="Times New Roman" w:cs="Times New Roman"/>
          <w:sz w:val="28"/>
          <w:szCs w:val="28"/>
        </w:rPr>
        <w:t>» 2025-2026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проводился на основании приказа Министерства образования Забайкальского края №19 от 22 января 2026 года в период</w:t>
      </w:r>
      <w:r w:rsidRPr="006529A4">
        <w:rPr>
          <w:rFonts w:ascii="Times New Roman" w:hAnsi="Times New Roman" w:cs="Times New Roman"/>
          <w:sz w:val="28"/>
          <w:szCs w:val="28"/>
        </w:rPr>
        <w:t>: с 19 января до 15 февраля 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7AC2" w:rsidRDefault="008E4401" w:rsidP="005450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с ц</w:t>
      </w:r>
      <w:r w:rsidRPr="008E4401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ю реализаци</w:t>
      </w:r>
      <w:r w:rsidR="00E07AC2">
        <w:rPr>
          <w:rFonts w:ascii="Times New Roman" w:hAnsi="Times New Roman" w:cs="Times New Roman"/>
          <w:sz w:val="28"/>
          <w:szCs w:val="28"/>
        </w:rPr>
        <w:t>и</w:t>
      </w:r>
      <w:r w:rsidRPr="008E4401">
        <w:rPr>
          <w:rFonts w:ascii="Times New Roman" w:hAnsi="Times New Roman" w:cs="Times New Roman"/>
          <w:sz w:val="28"/>
          <w:szCs w:val="28"/>
        </w:rPr>
        <w:t xml:space="preserve"> комплексных мероприятий, направленных на формирование в общеобразовательных организациях благоприятного социально-психологического климата, профилактики травли и иных видов социально опасного поведения среди участников образовательных отношений.</w:t>
      </w:r>
      <w:r w:rsidR="00E07AC2">
        <w:rPr>
          <w:rFonts w:ascii="Times New Roman" w:hAnsi="Times New Roman" w:cs="Times New Roman"/>
          <w:sz w:val="28"/>
          <w:szCs w:val="28"/>
        </w:rPr>
        <w:t xml:space="preserve"> Формат проведения – заочный.</w:t>
      </w:r>
    </w:p>
    <w:p w:rsidR="00A25827" w:rsidRDefault="00E07AC2" w:rsidP="005450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региональном этапе Конкурса приняли участие образовательные организации из следующих муниципальных округов/районов:</w:t>
      </w:r>
      <w:r w:rsidR="00A25827">
        <w:rPr>
          <w:rFonts w:ascii="Times New Roman" w:hAnsi="Times New Roman" w:cs="Times New Roman"/>
          <w:sz w:val="28"/>
          <w:szCs w:val="28"/>
        </w:rPr>
        <w:t xml:space="preserve"> </w:t>
      </w:r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Агинский</w:t>
      </w:r>
      <w:r w:rsidR="00A25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п. Агинское, </w:t>
      </w:r>
      <w:proofErr w:type="spellStart"/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Балейский</w:t>
      </w:r>
      <w:proofErr w:type="spellEnd"/>
      <w:r w:rsidR="00A258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Борзинский</w:t>
      </w:r>
      <w:proofErr w:type="spellEnd"/>
      <w:r w:rsidR="00A25827">
        <w:rPr>
          <w:rFonts w:ascii="Times New Roman" w:hAnsi="Times New Roman" w:cs="Times New Roman"/>
          <w:sz w:val="28"/>
          <w:szCs w:val="28"/>
        </w:rPr>
        <w:t xml:space="preserve">, </w:t>
      </w:r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Забайкальский</w:t>
      </w:r>
      <w:r w:rsidR="00A25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Краснокаменский</w:t>
      </w:r>
      <w:proofErr w:type="spellEnd"/>
      <w:r w:rsidR="00A258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25827" w:rsidRPr="00A25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Красночикойский</w:t>
      </w:r>
      <w:proofErr w:type="spellEnd"/>
      <w:r w:rsidR="00A25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25827">
        <w:rPr>
          <w:rFonts w:ascii="Times New Roman" w:hAnsi="Times New Roman" w:cs="Times New Roman"/>
          <w:color w:val="000000" w:themeColor="text1"/>
          <w:sz w:val="28"/>
          <w:szCs w:val="28"/>
        </w:rPr>
        <w:t>Карымский</w:t>
      </w:r>
      <w:proofErr w:type="spellEnd"/>
      <w:r w:rsidR="00A25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Нерчинский</w:t>
      </w:r>
      <w:r w:rsidR="00A25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Оловяннинский</w:t>
      </w:r>
      <w:proofErr w:type="spellEnd"/>
      <w:r w:rsidR="00A25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Ононский</w:t>
      </w:r>
      <w:proofErr w:type="spellEnd"/>
      <w:r w:rsidR="00A25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Петровск-Забайкальский</w:t>
      </w:r>
      <w:r w:rsidR="00A25827">
        <w:rPr>
          <w:rFonts w:ascii="Times New Roman" w:hAnsi="Times New Roman" w:cs="Times New Roman"/>
          <w:sz w:val="28"/>
          <w:szCs w:val="28"/>
        </w:rPr>
        <w:t xml:space="preserve">, </w:t>
      </w:r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Читинский</w:t>
      </w:r>
      <w:r w:rsidR="00A258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A258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Дульдургинский</w:t>
      </w:r>
      <w:proofErr w:type="spellEnd"/>
      <w:r w:rsidR="00A258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5827">
        <w:rPr>
          <w:rFonts w:ascii="Times New Roman" w:hAnsi="Times New Roman" w:cs="Times New Roman"/>
          <w:sz w:val="28"/>
          <w:szCs w:val="28"/>
        </w:rPr>
        <w:t>г.</w:t>
      </w:r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Чита</w:t>
      </w:r>
      <w:proofErr w:type="spellEnd"/>
      <w:r w:rsidR="00A258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Шилкинский</w:t>
      </w:r>
      <w:proofErr w:type="spellEnd"/>
      <w:r w:rsidR="00A258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5827" w:rsidRPr="001A7AE9">
        <w:rPr>
          <w:rFonts w:ascii="Times New Roman" w:hAnsi="Times New Roman" w:cs="Times New Roman"/>
          <w:color w:val="000000" w:themeColor="text1"/>
          <w:sz w:val="28"/>
          <w:szCs w:val="28"/>
        </w:rPr>
        <w:t>Могочинский</w:t>
      </w:r>
      <w:proofErr w:type="spellEnd"/>
    </w:p>
    <w:p w:rsidR="00A25827" w:rsidRDefault="00A25827" w:rsidP="005450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Региональный этап конкурс поступило 42 конкурсных заявки. Конкурсных материалов прислано – 31 (рейтинг конкурсных материалов см. Приложение 1).</w:t>
      </w:r>
    </w:p>
    <w:p w:rsidR="00F146C5" w:rsidRDefault="00F146C5" w:rsidP="00A258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46C5" w:rsidRDefault="00F146C5" w:rsidP="00A258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46C5" w:rsidRDefault="00F146C5" w:rsidP="00A258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46C5" w:rsidRDefault="00F146C5" w:rsidP="00A258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46C5" w:rsidRDefault="00F146C5" w:rsidP="00A258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46C5" w:rsidRDefault="00F146C5" w:rsidP="00A258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46C5" w:rsidRDefault="00F146C5" w:rsidP="00A258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46C5" w:rsidRDefault="00F146C5" w:rsidP="00F146C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146C5" w:rsidRPr="001A7AE9" w:rsidRDefault="00F146C5" w:rsidP="00F14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</w:t>
      </w:r>
    </w:p>
    <w:p w:rsidR="00F146C5" w:rsidRPr="001A7AE9" w:rsidRDefault="00F146C5" w:rsidP="00F146C5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AE9">
        <w:rPr>
          <w:rFonts w:ascii="Times New Roman" w:hAnsi="Times New Roman" w:cs="Times New Roman"/>
          <w:sz w:val="28"/>
          <w:szCs w:val="28"/>
        </w:rPr>
        <w:t xml:space="preserve"> по итогам Всероссийского конкурса реализации комплексных профилактических мероприятий по формированию благоприятного социально-психологического климата «</w:t>
      </w:r>
      <w:proofErr w:type="spellStart"/>
      <w:r w:rsidRPr="001A7AE9">
        <w:rPr>
          <w:rFonts w:ascii="Times New Roman" w:hAnsi="Times New Roman" w:cs="Times New Roman"/>
          <w:sz w:val="28"/>
          <w:szCs w:val="28"/>
        </w:rPr>
        <w:t>Школа#безОбид</w:t>
      </w:r>
      <w:proofErr w:type="spellEnd"/>
      <w:r w:rsidRPr="001A7AE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021"/>
        <w:gridCol w:w="2305"/>
        <w:gridCol w:w="1069"/>
        <w:gridCol w:w="787"/>
        <w:gridCol w:w="767"/>
        <w:gridCol w:w="918"/>
      </w:tblGrid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район/округ</w:t>
            </w:r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Балл за Анкету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Балл за Кейс 1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Балл за кейс 2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МОУ СОШ 48 </w:t>
            </w: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г.Борзя</w:t>
            </w:r>
            <w:proofErr w:type="spellEnd"/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Борзинский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МОУ СОШ 4 г. Петровск-Забайкальский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Петровск-Забайкальский</w:t>
            </w:r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Вернешергольджинская</w:t>
            </w:r>
            <w:proofErr w:type="spellEnd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Красночикойский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МОУ СОШ с. </w:t>
            </w: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Маккавеево</w:t>
            </w:r>
            <w:proofErr w:type="spellEnd"/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Читинский</w:t>
            </w:r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МОУ СОШ 15 г. Борзя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Борзинский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МОУ СОШ 10 </w:t>
            </w: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г.Хилок</w:t>
            </w:r>
            <w:proofErr w:type="spellEnd"/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Хилокский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Дульдургинская</w:t>
            </w:r>
            <w:proofErr w:type="spellEnd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Дульдургинский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Жидкинская</w:t>
            </w:r>
            <w:proofErr w:type="spellEnd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ООШ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Балейский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СОШ № 1 </w:t>
            </w: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г.Нерчинска</w:t>
            </w:r>
            <w:proofErr w:type="spellEnd"/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Нерчинский</w:t>
            </w:r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СОШ 4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Краснокаменский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Шерловогорская</w:t>
            </w:r>
            <w:proofErr w:type="spellEnd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 47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Борзинский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МОУ СОШ 17 с. </w:t>
            </w: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Хушенга</w:t>
            </w:r>
            <w:proofErr w:type="spellEnd"/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Хилокский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МОУ СОШ №4 </w:t>
            </w: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Карымская</w:t>
            </w:r>
            <w:proofErr w:type="spellEnd"/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Карымский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МОУ СОШ 3 </w:t>
            </w: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п.Дарасун</w:t>
            </w:r>
            <w:proofErr w:type="spellEnd"/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Карымский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Ясногорская СОШ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Оловяннинский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МАОУ СОШ 1 </w:t>
            </w: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п.Забайкальск</w:t>
            </w:r>
            <w:proofErr w:type="spellEnd"/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Забайкальский</w:t>
            </w:r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Амитхашинская</w:t>
            </w:r>
            <w:proofErr w:type="spellEnd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Агинский</w:t>
            </w:r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Новодурулгуйская</w:t>
            </w:r>
            <w:proofErr w:type="spellEnd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Ононский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СКОШ 10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Краснокаменский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Ундинская</w:t>
            </w:r>
            <w:proofErr w:type="spellEnd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Балейский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МОУ ООШ № 24 с. </w:t>
            </w: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Закульта</w:t>
            </w:r>
            <w:proofErr w:type="spellEnd"/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Хилокский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МОУ СОШ 41 г. Борзя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Борзинский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Целиннинская</w:t>
            </w:r>
            <w:proofErr w:type="spellEnd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Краснокаменский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Орловская СОШ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Агинский</w:t>
            </w:r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МОУ СОШ 33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Г.Чита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МОУ СОШ 43 г. Борзя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Борзинский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Шилкинская</w:t>
            </w:r>
            <w:proofErr w:type="spellEnd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 1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Шилкинский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МОУ СОШ 1 </w:t>
            </w: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п.Карымское</w:t>
            </w:r>
            <w:proofErr w:type="spellEnd"/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Карымский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МОУ ООШ </w:t>
            </w: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с.Большая</w:t>
            </w:r>
            <w:proofErr w:type="spellEnd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Тура</w:t>
            </w:r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Карымский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МОУ СОШ </w:t>
            </w: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с.Нарын-Талача</w:t>
            </w:r>
            <w:proofErr w:type="spellEnd"/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Карымский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F146C5" w:rsidRPr="001A7AE9" w:rsidTr="005C3930">
        <w:tc>
          <w:tcPr>
            <w:tcW w:w="47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021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МОУ СОШ 27 </w:t>
            </w: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п.Ключевской</w:t>
            </w:r>
            <w:proofErr w:type="spellEnd"/>
          </w:p>
        </w:tc>
        <w:tc>
          <w:tcPr>
            <w:tcW w:w="2305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Могочинский</w:t>
            </w:r>
            <w:proofErr w:type="spellEnd"/>
          </w:p>
        </w:tc>
        <w:tc>
          <w:tcPr>
            <w:tcW w:w="1069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8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7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18" w:type="dxa"/>
            <w:vAlign w:val="center"/>
          </w:tcPr>
          <w:p w:rsidR="00F146C5" w:rsidRPr="001A7AE9" w:rsidRDefault="00F146C5" w:rsidP="005C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F146C5" w:rsidRDefault="00F146C5" w:rsidP="00F146C5">
      <w:pPr>
        <w:rPr>
          <w:rFonts w:ascii="Times New Roman" w:hAnsi="Times New Roman" w:cs="Times New Roman"/>
          <w:sz w:val="28"/>
          <w:szCs w:val="28"/>
        </w:rPr>
      </w:pPr>
    </w:p>
    <w:p w:rsidR="00F146C5" w:rsidRDefault="00F146C5" w:rsidP="00F146C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07AC2" w:rsidRDefault="00E07AC2" w:rsidP="00E07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AC2" w:rsidRPr="008E4401" w:rsidRDefault="00E07AC2" w:rsidP="008E44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7AC2" w:rsidRPr="008E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01"/>
    <w:rsid w:val="00545019"/>
    <w:rsid w:val="006529A4"/>
    <w:rsid w:val="008E4401"/>
    <w:rsid w:val="00A25827"/>
    <w:rsid w:val="00CB1E01"/>
    <w:rsid w:val="00E07AC2"/>
    <w:rsid w:val="00F146C5"/>
    <w:rsid w:val="00F6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7D44F-3DD6-43FD-8BA1-4CD3AEEC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2026-03-20T03:40:00Z</dcterms:created>
  <dcterms:modified xsi:type="dcterms:W3CDTF">2026-03-23T05:57:00Z</dcterms:modified>
</cp:coreProperties>
</file>